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748" w:rsidRPr="00885AB8" w:rsidRDefault="00885AB8" w:rsidP="00386559">
      <w:pPr>
        <w:pStyle w:val="6"/>
        <w:shd w:val="clear" w:color="auto" w:fill="auto"/>
        <w:tabs>
          <w:tab w:val="left" w:leader="underscore" w:pos="5962"/>
          <w:tab w:val="left" w:leader="underscore" w:pos="7719"/>
          <w:tab w:val="left" w:leader="underscore" w:pos="8259"/>
        </w:tabs>
        <w:spacing w:after="294" w:line="240" w:lineRule="auto"/>
        <w:ind w:left="5480" w:firstLine="0"/>
        <w:jc w:val="right"/>
        <w:rPr>
          <w:lang w:val="ru-RU"/>
        </w:rPr>
      </w:pPr>
      <w:r>
        <w:rPr>
          <w:lang w:val="ru-RU"/>
        </w:rPr>
        <w:t>Приложение № 1.</w:t>
      </w:r>
    </w:p>
    <w:p w:rsidR="00C85C98" w:rsidRDefault="00C85C98" w:rsidP="00C85C98">
      <w:pPr>
        <w:pStyle w:val="70"/>
        <w:shd w:val="clear" w:color="auto" w:fill="auto"/>
        <w:tabs>
          <w:tab w:val="left" w:leader="underscore" w:pos="5006"/>
        </w:tabs>
        <w:spacing w:before="0" w:after="0" w:line="349" w:lineRule="exact"/>
        <w:ind w:left="142" w:right="241" w:firstLine="567"/>
        <w:jc w:val="center"/>
        <w:rPr>
          <w:lang w:val="ru-RU"/>
        </w:rPr>
      </w:pPr>
      <w:r>
        <w:t>ТЕХН</w:t>
      </w:r>
      <w:r>
        <w:rPr>
          <w:lang w:val="ru-RU"/>
        </w:rPr>
        <w:t>ИЧ</w:t>
      </w:r>
      <w:r w:rsidRPr="00C85C98">
        <w:t xml:space="preserve">ЕСКОЕ ЗАДАНИЕ </w:t>
      </w:r>
    </w:p>
    <w:p w:rsidR="00EB77E0" w:rsidRPr="00EB77E0" w:rsidRDefault="00EB77E0" w:rsidP="00C85C98">
      <w:pPr>
        <w:pStyle w:val="70"/>
        <w:shd w:val="clear" w:color="auto" w:fill="auto"/>
        <w:tabs>
          <w:tab w:val="left" w:leader="underscore" w:pos="5006"/>
        </w:tabs>
        <w:spacing w:before="0" w:after="0" w:line="349" w:lineRule="exact"/>
        <w:ind w:left="142" w:right="241" w:firstLine="567"/>
        <w:jc w:val="center"/>
        <w:rPr>
          <w:lang w:val="ru-RU"/>
        </w:rPr>
      </w:pPr>
    </w:p>
    <w:p w:rsidR="00797718" w:rsidRDefault="00885AB8" w:rsidP="00C85C98">
      <w:pPr>
        <w:pStyle w:val="70"/>
        <w:shd w:val="clear" w:color="auto" w:fill="auto"/>
        <w:tabs>
          <w:tab w:val="left" w:leader="underscore" w:pos="5006"/>
        </w:tabs>
        <w:spacing w:before="0" w:after="0" w:line="240" w:lineRule="auto"/>
        <w:ind w:left="142" w:right="241" w:firstLine="567"/>
        <w:jc w:val="center"/>
        <w:rPr>
          <w:lang w:val="ru-RU"/>
        </w:rPr>
      </w:pPr>
      <w:r>
        <w:rPr>
          <w:color w:val="auto"/>
          <w:spacing w:val="-3"/>
          <w:sz w:val="20"/>
          <w:shd w:val="clear" w:color="auto" w:fill="FFFFFF"/>
          <w:lang w:val="ru-RU"/>
        </w:rPr>
        <w:t>н</w:t>
      </w:r>
      <w:r w:rsidR="00797718">
        <w:rPr>
          <w:color w:val="auto"/>
          <w:spacing w:val="-3"/>
          <w:sz w:val="20"/>
          <w:shd w:val="clear" w:color="auto" w:fill="FFFFFF"/>
        </w:rPr>
        <w:t xml:space="preserve">а </w:t>
      </w:r>
      <w:r w:rsidR="00B0548D">
        <w:rPr>
          <w:color w:val="auto"/>
          <w:spacing w:val="-3"/>
          <w:sz w:val="20"/>
          <w:shd w:val="clear" w:color="auto" w:fill="FFFFFF"/>
          <w:lang w:val="ru-RU"/>
        </w:rPr>
        <w:t xml:space="preserve">разработку проекта </w:t>
      </w:r>
      <w:r w:rsidR="005A2F16">
        <w:rPr>
          <w:color w:val="auto"/>
          <w:spacing w:val="-3"/>
          <w:sz w:val="20"/>
          <w:shd w:val="clear" w:color="auto" w:fill="FFFFFF"/>
          <w:lang w:val="ru-RU"/>
        </w:rPr>
        <w:t>с экспертизой промышленной безопасност</w:t>
      </w:r>
      <w:r>
        <w:rPr>
          <w:color w:val="auto"/>
          <w:spacing w:val="-3"/>
          <w:sz w:val="20"/>
          <w:shd w:val="clear" w:color="auto" w:fill="FFFFFF"/>
          <w:lang w:val="ru-RU"/>
        </w:rPr>
        <w:t>и</w:t>
      </w:r>
      <w:r w:rsidR="005A2F16">
        <w:rPr>
          <w:color w:val="auto"/>
          <w:spacing w:val="-3"/>
          <w:sz w:val="20"/>
          <w:shd w:val="clear" w:color="auto" w:fill="FFFFFF"/>
          <w:lang w:val="ru-RU"/>
        </w:rPr>
        <w:t xml:space="preserve"> </w:t>
      </w:r>
      <w:proofErr w:type="gramStart"/>
      <w:r w:rsidR="005A2F16">
        <w:rPr>
          <w:color w:val="auto"/>
          <w:spacing w:val="-3"/>
          <w:sz w:val="20"/>
          <w:shd w:val="clear" w:color="auto" w:fill="FFFFFF"/>
          <w:lang w:val="ru-RU"/>
        </w:rPr>
        <w:t>по</w:t>
      </w:r>
      <w:proofErr w:type="gramEnd"/>
      <w:r w:rsidR="005A2F16">
        <w:rPr>
          <w:color w:val="auto"/>
          <w:spacing w:val="-3"/>
          <w:sz w:val="20"/>
          <w:shd w:val="clear" w:color="auto" w:fill="FFFFFF"/>
          <w:lang w:val="ru-RU"/>
        </w:rPr>
        <w:t xml:space="preserve"> </w:t>
      </w:r>
      <w:r w:rsidR="00B0548D">
        <w:rPr>
          <w:color w:val="auto"/>
          <w:spacing w:val="-3"/>
          <w:sz w:val="20"/>
          <w:shd w:val="clear" w:color="auto" w:fill="FFFFFF"/>
          <w:lang w:val="ru-RU"/>
        </w:rPr>
        <w:t>«</w:t>
      </w:r>
      <w:proofErr w:type="gramStart"/>
      <w:r w:rsidR="00B0548D">
        <w:rPr>
          <w:color w:val="auto"/>
          <w:spacing w:val="-3"/>
          <w:sz w:val="20"/>
          <w:shd w:val="clear" w:color="auto" w:fill="FFFFFF"/>
          <w:lang w:val="ru-RU"/>
        </w:rPr>
        <w:t>Р</w:t>
      </w:r>
      <w:proofErr w:type="spellStart"/>
      <w:r w:rsidR="00797718">
        <w:rPr>
          <w:color w:val="auto"/>
          <w:spacing w:val="-3"/>
          <w:sz w:val="20"/>
          <w:shd w:val="clear" w:color="auto" w:fill="FFFFFF"/>
        </w:rPr>
        <w:t>еко</w:t>
      </w:r>
      <w:r w:rsidR="00B0548D">
        <w:rPr>
          <w:color w:val="auto"/>
          <w:spacing w:val="-3"/>
          <w:sz w:val="20"/>
          <w:shd w:val="clear" w:color="auto" w:fill="FFFFFF"/>
        </w:rPr>
        <w:t>нструкци</w:t>
      </w:r>
      <w:proofErr w:type="spellEnd"/>
      <w:r w:rsidR="00B0548D">
        <w:rPr>
          <w:color w:val="auto"/>
          <w:spacing w:val="-3"/>
          <w:sz w:val="20"/>
          <w:shd w:val="clear" w:color="auto" w:fill="FFFFFF"/>
          <w:lang w:val="ru-RU"/>
        </w:rPr>
        <w:t>я</w:t>
      </w:r>
      <w:proofErr w:type="gramEnd"/>
      <w:r w:rsidR="00883896">
        <w:rPr>
          <w:color w:val="auto"/>
          <w:spacing w:val="-3"/>
          <w:sz w:val="20"/>
          <w:shd w:val="clear" w:color="auto" w:fill="FFFFFF"/>
        </w:rPr>
        <w:t xml:space="preserve"> </w:t>
      </w:r>
      <w:r w:rsidR="00883896">
        <w:rPr>
          <w:color w:val="auto"/>
          <w:spacing w:val="-3"/>
          <w:sz w:val="20"/>
          <w:shd w:val="clear" w:color="auto" w:fill="FFFFFF"/>
          <w:lang w:val="ru-RU"/>
        </w:rPr>
        <w:t>закрытого распределительного устройства 110кВ</w:t>
      </w:r>
      <w:r w:rsidR="00B0548D">
        <w:rPr>
          <w:color w:val="auto"/>
          <w:spacing w:val="-3"/>
          <w:sz w:val="20"/>
          <w:shd w:val="clear" w:color="auto" w:fill="FFFFFF"/>
          <w:lang w:val="ru-RU"/>
        </w:rPr>
        <w:t>»</w:t>
      </w:r>
      <w:r w:rsidR="00883896">
        <w:rPr>
          <w:color w:val="auto"/>
          <w:spacing w:val="-3"/>
          <w:sz w:val="20"/>
          <w:shd w:val="clear" w:color="auto" w:fill="FFFFFF"/>
          <w:lang w:val="ru-RU"/>
        </w:rPr>
        <w:t xml:space="preserve"> (ЗРУ-110кВ) </w:t>
      </w:r>
      <w:r w:rsidR="00797718">
        <w:rPr>
          <w:color w:val="auto"/>
          <w:spacing w:val="-3"/>
          <w:sz w:val="20"/>
          <w:shd w:val="clear" w:color="auto" w:fill="FFFFFF"/>
        </w:rPr>
        <w:t>филиала «Шатурская ГРЭС» ОАО «Э.ОН Россия»</w:t>
      </w:r>
      <w:r w:rsidR="005A2F16">
        <w:rPr>
          <w:color w:val="auto"/>
          <w:spacing w:val="-3"/>
          <w:sz w:val="20"/>
          <w:shd w:val="clear" w:color="auto" w:fill="FFFFFF"/>
          <w:lang w:val="ru-RU"/>
        </w:rPr>
        <w:t>.</w:t>
      </w:r>
    </w:p>
    <w:p w:rsidR="00EB77E0" w:rsidRPr="00EB77E0" w:rsidRDefault="00EB77E0" w:rsidP="00C85C98">
      <w:pPr>
        <w:pStyle w:val="70"/>
        <w:shd w:val="clear" w:color="auto" w:fill="auto"/>
        <w:tabs>
          <w:tab w:val="left" w:leader="underscore" w:pos="5006"/>
        </w:tabs>
        <w:spacing w:before="0" w:after="0" w:line="240" w:lineRule="auto"/>
        <w:ind w:left="142" w:right="241" w:firstLine="567"/>
        <w:jc w:val="center"/>
        <w:rPr>
          <w:sz w:val="36"/>
          <w:szCs w:val="36"/>
          <w:lang w:val="ru-RU"/>
        </w:rPr>
      </w:pPr>
    </w:p>
    <w:p w:rsidR="00765D02" w:rsidRPr="00AC4361" w:rsidRDefault="00C4460D" w:rsidP="00885AB8">
      <w:pPr>
        <w:pStyle w:val="51"/>
        <w:numPr>
          <w:ilvl w:val="0"/>
          <w:numId w:val="7"/>
        </w:numPr>
        <w:shd w:val="clear" w:color="auto" w:fill="auto"/>
        <w:tabs>
          <w:tab w:val="left" w:pos="786"/>
          <w:tab w:val="left" w:leader="underscore" w:pos="6085"/>
        </w:tabs>
        <w:spacing w:line="240" w:lineRule="auto"/>
        <w:jc w:val="left"/>
        <w:rPr>
          <w:sz w:val="20"/>
          <w:szCs w:val="20"/>
        </w:rPr>
      </w:pPr>
      <w:r w:rsidRPr="00AC4361">
        <w:rPr>
          <w:rStyle w:val="50pt"/>
          <w:sz w:val="20"/>
          <w:szCs w:val="20"/>
        </w:rPr>
        <w:t>Наименование филиала</w:t>
      </w:r>
      <w:r w:rsidR="00765D02" w:rsidRPr="00AC4361">
        <w:rPr>
          <w:sz w:val="20"/>
          <w:szCs w:val="20"/>
        </w:rPr>
        <w:t>.</w:t>
      </w:r>
    </w:p>
    <w:p w:rsidR="007A218A" w:rsidRPr="00EB5720" w:rsidRDefault="00545A7F" w:rsidP="00885AB8">
      <w:pPr>
        <w:pStyle w:val="51"/>
        <w:shd w:val="clear" w:color="auto" w:fill="auto"/>
        <w:tabs>
          <w:tab w:val="left" w:pos="786"/>
          <w:tab w:val="left" w:leader="underscore" w:pos="6085"/>
        </w:tabs>
        <w:spacing w:line="240" w:lineRule="auto"/>
        <w:ind w:left="502" w:firstLine="0"/>
        <w:jc w:val="left"/>
        <w:rPr>
          <w:i w:val="0"/>
          <w:sz w:val="20"/>
          <w:szCs w:val="20"/>
          <w:lang w:val="ru-RU"/>
        </w:rPr>
      </w:pPr>
      <w:r w:rsidRPr="00EB5720">
        <w:rPr>
          <w:i w:val="0"/>
          <w:sz w:val="20"/>
          <w:szCs w:val="20"/>
          <w:lang w:val="ru-RU"/>
        </w:rPr>
        <w:t xml:space="preserve">Филиал "Шатурская ГРЭС" ОАО "Э.ОН Россия" </w:t>
      </w:r>
    </w:p>
    <w:p w:rsidR="00BA0D63" w:rsidRPr="00885AB8" w:rsidRDefault="00BA0D63" w:rsidP="00885AB8">
      <w:pPr>
        <w:pStyle w:val="51"/>
        <w:shd w:val="clear" w:color="auto" w:fill="auto"/>
        <w:tabs>
          <w:tab w:val="left" w:pos="786"/>
          <w:tab w:val="left" w:leader="underscore" w:pos="6085"/>
        </w:tabs>
        <w:spacing w:line="240" w:lineRule="auto"/>
        <w:ind w:left="502" w:firstLine="0"/>
        <w:jc w:val="left"/>
        <w:rPr>
          <w:sz w:val="20"/>
          <w:szCs w:val="20"/>
        </w:rPr>
      </w:pPr>
    </w:p>
    <w:p w:rsidR="00765D02" w:rsidRPr="00AC4361" w:rsidRDefault="00C4460D" w:rsidP="00885AB8">
      <w:pPr>
        <w:pStyle w:val="70"/>
        <w:numPr>
          <w:ilvl w:val="0"/>
          <w:numId w:val="7"/>
        </w:numPr>
        <w:shd w:val="clear" w:color="auto" w:fill="auto"/>
        <w:tabs>
          <w:tab w:val="left" w:pos="793"/>
        </w:tabs>
        <w:spacing w:before="0" w:after="0" w:line="240" w:lineRule="auto"/>
        <w:rPr>
          <w:sz w:val="20"/>
          <w:szCs w:val="20"/>
        </w:rPr>
      </w:pPr>
      <w:r w:rsidRPr="00AC4361">
        <w:rPr>
          <w:sz w:val="20"/>
          <w:szCs w:val="20"/>
        </w:rPr>
        <w:t xml:space="preserve">Полное наименование оборудования (системы), место </w:t>
      </w:r>
      <w:r w:rsidR="007A3751">
        <w:rPr>
          <w:sz w:val="20"/>
          <w:szCs w:val="20"/>
          <w:lang w:val="ru-RU"/>
        </w:rPr>
        <w:t>оказания Услуг</w:t>
      </w:r>
    </w:p>
    <w:p w:rsidR="002746FA" w:rsidRDefault="00C03353" w:rsidP="00885AB8">
      <w:pPr>
        <w:ind w:left="567"/>
        <w:jc w:val="both"/>
        <w:rPr>
          <w:rFonts w:ascii="Verdana" w:eastAsia="Verdana" w:hAnsi="Verdana" w:cs="Verdana"/>
          <w:color w:val="auto"/>
          <w:spacing w:val="-1"/>
          <w:sz w:val="20"/>
          <w:lang w:val="ru-RU"/>
        </w:rPr>
      </w:pPr>
      <w:r>
        <w:rPr>
          <w:rFonts w:ascii="Verdana" w:eastAsia="Verdana" w:hAnsi="Verdana" w:cs="Verdana"/>
          <w:color w:val="auto"/>
          <w:sz w:val="20"/>
          <w:lang w:val="ru-RU"/>
        </w:rPr>
        <w:t>Закрытое распределительное устройство</w:t>
      </w:r>
      <w:r w:rsidR="00883896">
        <w:rPr>
          <w:rFonts w:ascii="Verdana" w:eastAsia="Verdana" w:hAnsi="Verdana" w:cs="Verdana"/>
          <w:color w:val="auto"/>
          <w:sz w:val="20"/>
          <w:lang w:val="ru-RU"/>
        </w:rPr>
        <w:t xml:space="preserve"> 110кВ (ЗРУ-110кВ)</w:t>
      </w:r>
      <w:r w:rsidR="00797718" w:rsidRPr="00797718">
        <w:rPr>
          <w:rFonts w:ascii="Verdana" w:eastAsia="Verdana" w:hAnsi="Verdana" w:cs="Verdana"/>
          <w:color w:val="auto"/>
          <w:spacing w:val="-1"/>
          <w:sz w:val="20"/>
        </w:rPr>
        <w:t xml:space="preserve"> </w:t>
      </w:r>
      <w:r w:rsidR="003B4396">
        <w:rPr>
          <w:rFonts w:ascii="Verdana" w:eastAsia="Verdana" w:hAnsi="Verdana" w:cs="Verdana"/>
          <w:color w:val="auto"/>
          <w:spacing w:val="-1"/>
          <w:sz w:val="20"/>
          <w:lang w:val="ru-RU"/>
        </w:rPr>
        <w:t>расположено в</w:t>
      </w:r>
      <w:r w:rsidR="002746FA">
        <w:rPr>
          <w:rFonts w:ascii="Verdana" w:hAnsi="Verdana"/>
          <w:lang w:val="ru-RU"/>
        </w:rPr>
        <w:t xml:space="preserve"> </w:t>
      </w:r>
      <w:r w:rsidR="002746FA" w:rsidRPr="002746FA">
        <w:rPr>
          <w:rFonts w:ascii="Verdana" w:eastAsia="Verdana" w:hAnsi="Verdana" w:cs="Verdana"/>
          <w:color w:val="auto"/>
          <w:spacing w:val="-1"/>
          <w:sz w:val="20"/>
          <w:lang w:val="ru-RU"/>
        </w:rPr>
        <w:t xml:space="preserve">здании </w:t>
      </w:r>
      <w:proofErr w:type="spellStart"/>
      <w:r w:rsidR="002746FA" w:rsidRPr="002746FA">
        <w:rPr>
          <w:rFonts w:ascii="Verdana" w:eastAsia="Verdana" w:hAnsi="Verdana" w:cs="Verdana"/>
          <w:color w:val="auto"/>
          <w:spacing w:val="-1"/>
          <w:sz w:val="20"/>
          <w:lang w:val="ru-RU"/>
        </w:rPr>
        <w:t>распредустройства</w:t>
      </w:r>
      <w:proofErr w:type="spellEnd"/>
      <w:r w:rsidR="002746FA" w:rsidRPr="002746FA">
        <w:rPr>
          <w:rFonts w:ascii="Verdana" w:eastAsia="Verdana" w:hAnsi="Verdana" w:cs="Verdana"/>
          <w:color w:val="auto"/>
          <w:spacing w:val="-1"/>
          <w:sz w:val="20"/>
          <w:lang w:val="ru-RU"/>
        </w:rPr>
        <w:t xml:space="preserve"> 6,6кВ, вестибюля дирекции с </w:t>
      </w:r>
      <w:proofErr w:type="spellStart"/>
      <w:r w:rsidR="002746FA" w:rsidRPr="002746FA">
        <w:rPr>
          <w:rFonts w:ascii="Verdana" w:eastAsia="Verdana" w:hAnsi="Verdana" w:cs="Verdana"/>
          <w:color w:val="auto"/>
          <w:spacing w:val="-1"/>
          <w:sz w:val="20"/>
          <w:lang w:val="ru-RU"/>
        </w:rPr>
        <w:t>повысительной</w:t>
      </w:r>
      <w:proofErr w:type="spellEnd"/>
      <w:r w:rsidR="002746FA" w:rsidRPr="002746FA">
        <w:rPr>
          <w:rFonts w:ascii="Verdana" w:eastAsia="Verdana" w:hAnsi="Verdana" w:cs="Verdana"/>
          <w:color w:val="auto"/>
          <w:spacing w:val="-1"/>
          <w:sz w:val="20"/>
          <w:lang w:val="ru-RU"/>
        </w:rPr>
        <w:t xml:space="preserve"> подстанцией.</w:t>
      </w:r>
      <w:r w:rsidR="003B4396" w:rsidRPr="002746FA">
        <w:rPr>
          <w:rFonts w:ascii="Verdana" w:eastAsia="Verdana" w:hAnsi="Verdana" w:cs="Verdana"/>
          <w:color w:val="auto"/>
          <w:spacing w:val="-1"/>
          <w:sz w:val="20"/>
          <w:lang w:val="ru-RU"/>
        </w:rPr>
        <w:t xml:space="preserve">  </w:t>
      </w:r>
      <w:r w:rsidR="002746FA">
        <w:rPr>
          <w:rFonts w:ascii="Verdana" w:eastAsia="Verdana" w:hAnsi="Verdana" w:cs="Verdana"/>
          <w:color w:val="auto"/>
          <w:spacing w:val="-1"/>
          <w:sz w:val="20"/>
          <w:lang w:val="ru-RU"/>
        </w:rPr>
        <w:t xml:space="preserve">                                          </w:t>
      </w:r>
    </w:p>
    <w:p w:rsidR="00545A7F" w:rsidRPr="002746FA" w:rsidRDefault="003B4396" w:rsidP="00885AB8">
      <w:pPr>
        <w:ind w:left="567"/>
        <w:jc w:val="both"/>
        <w:rPr>
          <w:rFonts w:ascii="Verdana" w:eastAsia="Verdana" w:hAnsi="Verdana" w:cs="Verdana"/>
          <w:color w:val="auto"/>
          <w:spacing w:val="-1"/>
          <w:sz w:val="20"/>
          <w:lang w:val="ru-RU"/>
        </w:rPr>
      </w:pPr>
      <w:r w:rsidRPr="002746FA">
        <w:rPr>
          <w:rFonts w:ascii="Verdana" w:eastAsia="Verdana" w:hAnsi="Verdana" w:cs="Verdana"/>
          <w:color w:val="auto"/>
          <w:spacing w:val="-1"/>
          <w:sz w:val="20"/>
          <w:lang w:val="ru-RU"/>
        </w:rPr>
        <w:t>В по</w:t>
      </w:r>
      <w:r w:rsidR="006D1BFB">
        <w:rPr>
          <w:rFonts w:ascii="Verdana" w:eastAsia="Verdana" w:hAnsi="Verdana" w:cs="Verdana"/>
          <w:color w:val="auto"/>
          <w:spacing w:val="-1"/>
          <w:sz w:val="20"/>
          <w:lang w:val="ru-RU"/>
        </w:rPr>
        <w:t xml:space="preserve">мещении </w:t>
      </w:r>
      <w:proofErr w:type="gramStart"/>
      <w:r w:rsidR="006D1BFB">
        <w:rPr>
          <w:rFonts w:ascii="Verdana" w:eastAsia="Verdana" w:hAnsi="Verdana" w:cs="Verdana"/>
          <w:color w:val="auto"/>
          <w:spacing w:val="-1"/>
          <w:sz w:val="20"/>
          <w:lang w:val="ru-RU"/>
        </w:rPr>
        <w:t>установлены</w:t>
      </w:r>
      <w:proofErr w:type="gramEnd"/>
      <w:r w:rsidR="006D1BFB">
        <w:rPr>
          <w:rFonts w:ascii="Verdana" w:eastAsia="Verdana" w:hAnsi="Verdana" w:cs="Verdana"/>
          <w:color w:val="auto"/>
          <w:spacing w:val="-1"/>
          <w:sz w:val="20"/>
          <w:lang w:val="ru-RU"/>
        </w:rPr>
        <w:t xml:space="preserve"> 2 </w:t>
      </w:r>
      <w:proofErr w:type="spellStart"/>
      <w:r w:rsidR="006D1BFB">
        <w:rPr>
          <w:rFonts w:ascii="Verdana" w:eastAsia="Verdana" w:hAnsi="Verdana" w:cs="Verdana"/>
          <w:color w:val="auto"/>
          <w:spacing w:val="-1"/>
          <w:sz w:val="20"/>
          <w:lang w:val="ru-RU"/>
        </w:rPr>
        <w:t>элегазовых</w:t>
      </w:r>
      <w:proofErr w:type="spellEnd"/>
      <w:r w:rsidRPr="002746FA">
        <w:rPr>
          <w:rFonts w:ascii="Verdana" w:eastAsia="Verdana" w:hAnsi="Verdana" w:cs="Verdana"/>
          <w:color w:val="auto"/>
          <w:spacing w:val="-1"/>
          <w:sz w:val="20"/>
          <w:lang w:val="ru-RU"/>
        </w:rPr>
        <w:t xml:space="preserve"> выключателя 110кВ.</w:t>
      </w:r>
    </w:p>
    <w:p w:rsidR="00797718" w:rsidRPr="00885AB8" w:rsidRDefault="00797718" w:rsidP="00885AB8">
      <w:pPr>
        <w:pStyle w:val="70"/>
        <w:shd w:val="clear" w:color="auto" w:fill="auto"/>
        <w:tabs>
          <w:tab w:val="left" w:pos="793"/>
        </w:tabs>
        <w:spacing w:before="0" w:after="0" w:line="240" w:lineRule="auto"/>
        <w:ind w:left="502" w:firstLine="0"/>
        <w:rPr>
          <w:b w:val="0"/>
          <w:sz w:val="20"/>
          <w:szCs w:val="20"/>
          <w:lang w:val="ru-RU"/>
        </w:rPr>
      </w:pPr>
    </w:p>
    <w:p w:rsidR="00765D02" w:rsidRPr="00C03353" w:rsidRDefault="00C4460D" w:rsidP="00885AB8">
      <w:pPr>
        <w:pStyle w:val="6"/>
        <w:numPr>
          <w:ilvl w:val="0"/>
          <w:numId w:val="7"/>
        </w:numPr>
        <w:shd w:val="clear" w:color="auto" w:fill="auto"/>
        <w:tabs>
          <w:tab w:val="left" w:pos="786"/>
          <w:tab w:val="left" w:leader="underscore" w:pos="9184"/>
        </w:tabs>
        <w:spacing w:after="0" w:line="240" w:lineRule="auto"/>
        <w:ind w:right="320"/>
        <w:rPr>
          <w:sz w:val="20"/>
          <w:szCs w:val="20"/>
        </w:rPr>
      </w:pPr>
      <w:r w:rsidRPr="00AC4361">
        <w:rPr>
          <w:rStyle w:val="0pt2"/>
          <w:sz w:val="20"/>
          <w:szCs w:val="20"/>
        </w:rPr>
        <w:t xml:space="preserve">Основание для </w:t>
      </w:r>
      <w:r w:rsidR="007A3751" w:rsidRPr="007A3751">
        <w:rPr>
          <w:b/>
          <w:sz w:val="20"/>
          <w:szCs w:val="20"/>
          <w:lang w:val="ru-RU"/>
        </w:rPr>
        <w:t>оказания Услуг</w:t>
      </w:r>
    </w:p>
    <w:p w:rsidR="00C03353" w:rsidRPr="00C03353" w:rsidRDefault="00C03353" w:rsidP="00885AB8">
      <w:pPr>
        <w:pStyle w:val="6"/>
        <w:shd w:val="clear" w:color="auto" w:fill="auto"/>
        <w:tabs>
          <w:tab w:val="left" w:pos="786"/>
          <w:tab w:val="left" w:leader="underscore" w:pos="9184"/>
        </w:tabs>
        <w:spacing w:after="0" w:line="240" w:lineRule="auto"/>
        <w:ind w:left="502" w:right="320" w:firstLine="0"/>
        <w:rPr>
          <w:sz w:val="20"/>
          <w:szCs w:val="20"/>
        </w:rPr>
      </w:pPr>
      <w:r>
        <w:rPr>
          <w:rStyle w:val="0pt2"/>
          <w:b w:val="0"/>
          <w:sz w:val="20"/>
          <w:szCs w:val="20"/>
          <w:lang w:val="ru-RU"/>
        </w:rPr>
        <w:t xml:space="preserve">Утвержденная программа </w:t>
      </w:r>
      <w:proofErr w:type="spellStart"/>
      <w:r>
        <w:rPr>
          <w:rStyle w:val="0pt2"/>
          <w:b w:val="0"/>
          <w:sz w:val="20"/>
          <w:szCs w:val="20"/>
          <w:lang w:val="ru-RU"/>
        </w:rPr>
        <w:t>ТПиР</w:t>
      </w:r>
      <w:proofErr w:type="spellEnd"/>
      <w:r>
        <w:rPr>
          <w:rStyle w:val="0pt2"/>
          <w:b w:val="0"/>
          <w:sz w:val="20"/>
          <w:szCs w:val="20"/>
          <w:lang w:val="ru-RU"/>
        </w:rPr>
        <w:t xml:space="preserve"> на 2014г.</w:t>
      </w:r>
    </w:p>
    <w:p w:rsidR="00FB0211" w:rsidRPr="00885AB8" w:rsidRDefault="00FB0211" w:rsidP="00885AB8">
      <w:pPr>
        <w:pStyle w:val="af"/>
        <w:tabs>
          <w:tab w:val="left" w:pos="-284"/>
          <w:tab w:val="left" w:pos="284"/>
        </w:tabs>
        <w:ind w:left="1004"/>
        <w:jc w:val="both"/>
        <w:rPr>
          <w:rFonts w:ascii="Verdana" w:eastAsia="Verdana" w:hAnsi="Verdana" w:cs="Verdana"/>
          <w:spacing w:val="-1"/>
          <w:sz w:val="20"/>
          <w:szCs w:val="20"/>
          <w:shd w:val="clear" w:color="auto" w:fill="FFFFFF"/>
          <w:lang w:val="ru-RU"/>
        </w:rPr>
      </w:pPr>
    </w:p>
    <w:p w:rsidR="00765D02" w:rsidRPr="00C03353" w:rsidRDefault="00C4460D" w:rsidP="00885AB8">
      <w:pPr>
        <w:pStyle w:val="6"/>
        <w:numPr>
          <w:ilvl w:val="0"/>
          <w:numId w:val="7"/>
        </w:numPr>
        <w:shd w:val="clear" w:color="auto" w:fill="auto"/>
        <w:tabs>
          <w:tab w:val="left" w:pos="789"/>
        </w:tabs>
        <w:spacing w:after="0" w:line="240" w:lineRule="auto"/>
        <w:ind w:right="320"/>
      </w:pPr>
      <w:r w:rsidRPr="00C85C98">
        <w:rPr>
          <w:rStyle w:val="0pt2"/>
        </w:rPr>
        <w:t xml:space="preserve">Цель </w:t>
      </w:r>
      <w:r w:rsidR="007A3751" w:rsidRPr="007A3751">
        <w:rPr>
          <w:rStyle w:val="0pt2"/>
        </w:rPr>
        <w:t>оказания Услуг</w:t>
      </w:r>
    </w:p>
    <w:p w:rsidR="00C03353" w:rsidRPr="00F43D6E" w:rsidRDefault="00C03353" w:rsidP="00885AB8">
      <w:pPr>
        <w:pStyle w:val="6"/>
        <w:shd w:val="clear" w:color="auto" w:fill="auto"/>
        <w:tabs>
          <w:tab w:val="left" w:pos="789"/>
        </w:tabs>
        <w:spacing w:after="0" w:line="240" w:lineRule="auto"/>
        <w:ind w:left="502" w:right="320" w:firstLine="0"/>
        <w:rPr>
          <w:sz w:val="20"/>
          <w:szCs w:val="20"/>
          <w:lang w:val="ru-RU"/>
        </w:rPr>
      </w:pPr>
      <w:r w:rsidRPr="00F43D6E">
        <w:rPr>
          <w:sz w:val="20"/>
          <w:szCs w:val="20"/>
          <w:lang w:val="ru-RU"/>
        </w:rPr>
        <w:t>Выполнение требований правил</w:t>
      </w:r>
      <w:r w:rsidR="00EB77E0" w:rsidRPr="00F43D6E">
        <w:rPr>
          <w:sz w:val="20"/>
          <w:szCs w:val="20"/>
          <w:lang w:val="ru-RU"/>
        </w:rPr>
        <w:t>:</w:t>
      </w:r>
      <w:r w:rsidRPr="00F43D6E">
        <w:rPr>
          <w:sz w:val="20"/>
          <w:szCs w:val="20"/>
          <w:lang w:val="ru-RU"/>
        </w:rPr>
        <w:t xml:space="preserve"> </w:t>
      </w:r>
      <w:r w:rsidR="00EB77E0" w:rsidRPr="00F43D6E">
        <w:rPr>
          <w:sz w:val="20"/>
          <w:szCs w:val="20"/>
          <w:lang w:val="ru-RU"/>
        </w:rPr>
        <w:t xml:space="preserve">ПТЭ – п.5.4.4. и ПУЭ – п.4.2.105, п.4.2.106, а так же </w:t>
      </w:r>
      <w:r w:rsidR="00F27B4C" w:rsidRPr="00F43D6E">
        <w:rPr>
          <w:sz w:val="20"/>
          <w:szCs w:val="20"/>
          <w:lang w:val="ru-RU"/>
        </w:rPr>
        <w:t>руководства</w:t>
      </w:r>
      <w:r w:rsidR="00EB77E0" w:rsidRPr="00F43D6E">
        <w:rPr>
          <w:sz w:val="20"/>
          <w:szCs w:val="20"/>
          <w:lang w:val="ru-RU"/>
        </w:rPr>
        <w:t xml:space="preserve"> по эксплуатации </w:t>
      </w:r>
      <w:proofErr w:type="spellStart"/>
      <w:r w:rsidR="00EB77E0" w:rsidRPr="00F43D6E">
        <w:rPr>
          <w:sz w:val="20"/>
          <w:szCs w:val="20"/>
          <w:lang w:val="ru-RU"/>
        </w:rPr>
        <w:t>элегазовых</w:t>
      </w:r>
      <w:proofErr w:type="spellEnd"/>
      <w:r w:rsidR="00EB77E0" w:rsidRPr="00F43D6E">
        <w:rPr>
          <w:sz w:val="20"/>
          <w:szCs w:val="20"/>
          <w:lang w:val="ru-RU"/>
        </w:rPr>
        <w:t xml:space="preserve"> выключателей. </w:t>
      </w:r>
    </w:p>
    <w:p w:rsidR="00093D5A" w:rsidRPr="00F43D6E" w:rsidRDefault="00093D5A" w:rsidP="00885AB8">
      <w:pPr>
        <w:pStyle w:val="6"/>
        <w:shd w:val="clear" w:color="auto" w:fill="auto"/>
        <w:tabs>
          <w:tab w:val="left" w:pos="789"/>
        </w:tabs>
        <w:spacing w:after="0" w:line="240" w:lineRule="auto"/>
        <w:ind w:left="502" w:right="320" w:firstLine="0"/>
        <w:rPr>
          <w:sz w:val="20"/>
          <w:szCs w:val="20"/>
          <w:lang w:val="ru-RU"/>
        </w:rPr>
      </w:pPr>
      <w:r w:rsidRPr="00F43D6E">
        <w:rPr>
          <w:sz w:val="20"/>
          <w:szCs w:val="20"/>
          <w:lang w:val="ru-RU"/>
        </w:rPr>
        <w:t xml:space="preserve">Получение разрешения от </w:t>
      </w:r>
      <w:proofErr w:type="spellStart"/>
      <w:r w:rsidRPr="00F43D6E">
        <w:rPr>
          <w:sz w:val="20"/>
          <w:szCs w:val="20"/>
          <w:lang w:val="ru-RU"/>
        </w:rPr>
        <w:t>Ростехнадзора</w:t>
      </w:r>
      <w:proofErr w:type="spellEnd"/>
      <w:r w:rsidRPr="00F43D6E">
        <w:rPr>
          <w:sz w:val="20"/>
          <w:szCs w:val="20"/>
          <w:lang w:val="ru-RU"/>
        </w:rPr>
        <w:t xml:space="preserve"> </w:t>
      </w:r>
      <w:r w:rsidR="005C2357" w:rsidRPr="00F43D6E">
        <w:rPr>
          <w:sz w:val="20"/>
          <w:szCs w:val="20"/>
          <w:lang w:val="ru-RU"/>
        </w:rPr>
        <w:t xml:space="preserve">на допуск </w:t>
      </w:r>
      <w:r w:rsidRPr="00F43D6E">
        <w:rPr>
          <w:sz w:val="20"/>
          <w:szCs w:val="20"/>
          <w:lang w:val="ru-RU"/>
        </w:rPr>
        <w:t xml:space="preserve">в эксплуатацию </w:t>
      </w:r>
      <w:proofErr w:type="spellStart"/>
      <w:r w:rsidRPr="00F43D6E">
        <w:rPr>
          <w:sz w:val="20"/>
          <w:szCs w:val="20"/>
          <w:lang w:val="ru-RU"/>
        </w:rPr>
        <w:t>элегазовых</w:t>
      </w:r>
      <w:proofErr w:type="spellEnd"/>
      <w:r w:rsidRPr="00F43D6E">
        <w:rPr>
          <w:sz w:val="20"/>
          <w:szCs w:val="20"/>
          <w:lang w:val="ru-RU"/>
        </w:rPr>
        <w:t xml:space="preserve"> выключателей 110кВ.</w:t>
      </w:r>
    </w:p>
    <w:p w:rsidR="00EB77E0" w:rsidRPr="00885AB8" w:rsidRDefault="00EB77E0" w:rsidP="00885AB8">
      <w:pPr>
        <w:pStyle w:val="6"/>
        <w:shd w:val="clear" w:color="auto" w:fill="auto"/>
        <w:tabs>
          <w:tab w:val="left" w:pos="789"/>
        </w:tabs>
        <w:spacing w:after="0" w:line="240" w:lineRule="auto"/>
        <w:ind w:left="502" w:right="320" w:firstLine="0"/>
        <w:rPr>
          <w:sz w:val="20"/>
          <w:szCs w:val="20"/>
          <w:lang w:val="ru-RU"/>
        </w:rPr>
      </w:pPr>
    </w:p>
    <w:p w:rsidR="007A218A" w:rsidRPr="00C85C98" w:rsidRDefault="00C4460D" w:rsidP="00885AB8">
      <w:pPr>
        <w:pStyle w:val="70"/>
        <w:numPr>
          <w:ilvl w:val="0"/>
          <w:numId w:val="7"/>
        </w:numPr>
        <w:shd w:val="clear" w:color="auto" w:fill="auto"/>
        <w:tabs>
          <w:tab w:val="left" w:pos="786"/>
        </w:tabs>
        <w:spacing w:before="0" w:after="0" w:line="240" w:lineRule="auto"/>
      </w:pPr>
      <w:r w:rsidRPr="00C85C98">
        <w:t xml:space="preserve">Содержание </w:t>
      </w:r>
      <w:r w:rsidR="007A3751">
        <w:rPr>
          <w:lang w:val="ru-RU"/>
        </w:rPr>
        <w:t>Услуг</w:t>
      </w:r>
    </w:p>
    <w:p w:rsidR="00F43D6E" w:rsidRDefault="00F43D6E" w:rsidP="00885AB8">
      <w:pPr>
        <w:pStyle w:val="af"/>
        <w:tabs>
          <w:tab w:val="left" w:pos="284"/>
        </w:tabs>
        <w:ind w:left="502"/>
        <w:jc w:val="both"/>
        <w:rPr>
          <w:rFonts w:ascii="Verdana" w:eastAsia="Verdana" w:hAnsi="Verdana" w:cs="Verdana"/>
          <w:color w:val="auto"/>
          <w:spacing w:val="-1"/>
          <w:sz w:val="20"/>
          <w:shd w:val="clear" w:color="auto" w:fill="FFFFFF"/>
          <w:lang w:val="ru-RU"/>
        </w:rPr>
      </w:pPr>
    </w:p>
    <w:p w:rsidR="00797718" w:rsidRPr="00F43D6E" w:rsidRDefault="00F43D6E" w:rsidP="00885AB8">
      <w:pPr>
        <w:pStyle w:val="af"/>
        <w:tabs>
          <w:tab w:val="left" w:pos="284"/>
        </w:tabs>
        <w:ind w:left="502"/>
        <w:jc w:val="both"/>
        <w:rPr>
          <w:rFonts w:ascii="Verdana" w:eastAsia="Verdana" w:hAnsi="Verdana" w:cs="Verdana"/>
          <w:color w:val="auto"/>
          <w:spacing w:val="-1"/>
          <w:sz w:val="20"/>
          <w:szCs w:val="20"/>
          <w:shd w:val="clear" w:color="auto" w:fill="FFFFFF"/>
          <w:lang w:val="ru-RU"/>
        </w:rPr>
      </w:pPr>
      <w:r w:rsidRPr="00F43D6E">
        <w:rPr>
          <w:rFonts w:ascii="Verdana" w:eastAsia="Verdana" w:hAnsi="Verdana" w:cs="Verdana"/>
          <w:color w:val="auto"/>
          <w:spacing w:val="-1"/>
          <w:sz w:val="20"/>
          <w:szCs w:val="20"/>
          <w:shd w:val="clear" w:color="auto" w:fill="FFFFFF"/>
          <w:lang w:val="ru-RU"/>
        </w:rPr>
        <w:t xml:space="preserve">5.1. </w:t>
      </w:r>
      <w:r w:rsidR="00FA344D" w:rsidRPr="00F43D6E">
        <w:rPr>
          <w:rFonts w:ascii="Verdana" w:eastAsia="Verdana" w:hAnsi="Verdana" w:cs="Verdana"/>
          <w:color w:val="auto"/>
          <w:spacing w:val="-1"/>
          <w:sz w:val="20"/>
          <w:szCs w:val="20"/>
          <w:shd w:val="clear" w:color="auto" w:fill="FFFFFF"/>
        </w:rPr>
        <w:t xml:space="preserve">В </w:t>
      </w:r>
      <w:r w:rsidR="00FA344D" w:rsidRPr="00F43D6E">
        <w:rPr>
          <w:rFonts w:ascii="Verdana" w:eastAsia="Verdana" w:hAnsi="Verdana" w:cs="Verdana"/>
          <w:color w:val="auto"/>
          <w:spacing w:val="-1"/>
          <w:sz w:val="20"/>
          <w:szCs w:val="20"/>
          <w:shd w:val="clear" w:color="auto" w:fill="FFFFFF"/>
          <w:lang w:val="ru-RU"/>
        </w:rPr>
        <w:t>объем услуг по реконструкции ЗРУ-110кВ</w:t>
      </w:r>
      <w:r w:rsidR="00FA344D" w:rsidRPr="00F43D6E">
        <w:rPr>
          <w:rFonts w:ascii="Verdana" w:eastAsia="Verdana" w:hAnsi="Verdana" w:cs="Verdana"/>
          <w:color w:val="auto"/>
          <w:spacing w:val="-1"/>
          <w:sz w:val="20"/>
          <w:szCs w:val="20"/>
          <w:shd w:val="clear" w:color="auto" w:fill="FFFFFF"/>
        </w:rPr>
        <w:t xml:space="preserve"> </w:t>
      </w:r>
      <w:r w:rsidR="00797718" w:rsidRPr="00F43D6E">
        <w:rPr>
          <w:rFonts w:ascii="Verdana" w:eastAsia="Verdana" w:hAnsi="Verdana" w:cs="Verdana"/>
          <w:color w:val="auto"/>
          <w:spacing w:val="-1"/>
          <w:sz w:val="20"/>
          <w:szCs w:val="20"/>
          <w:shd w:val="clear" w:color="auto" w:fill="FFFFFF"/>
        </w:rPr>
        <w:t>обязательно должны войти разделы:</w:t>
      </w:r>
    </w:p>
    <w:p w:rsidR="00F43D6E" w:rsidRPr="00F43D6E" w:rsidRDefault="00A12B36" w:rsidP="00885AB8">
      <w:pPr>
        <w:pStyle w:val="af"/>
        <w:tabs>
          <w:tab w:val="left" w:pos="284"/>
          <w:tab w:val="left" w:pos="7470"/>
        </w:tabs>
        <w:ind w:left="502"/>
        <w:jc w:val="both"/>
        <w:rPr>
          <w:rFonts w:ascii="Verdana" w:eastAsia="Verdana" w:hAnsi="Verdana" w:cs="Verdana"/>
          <w:i/>
          <w:color w:val="auto"/>
          <w:spacing w:val="-1"/>
          <w:sz w:val="20"/>
          <w:szCs w:val="20"/>
          <w:shd w:val="clear" w:color="auto" w:fill="FFFFFF"/>
          <w:lang w:val="ru-RU"/>
        </w:rPr>
      </w:pPr>
      <w:r w:rsidRPr="00F43D6E">
        <w:rPr>
          <w:rFonts w:ascii="Verdana" w:eastAsia="Verdana" w:hAnsi="Verdana" w:cs="Verdana"/>
          <w:color w:val="auto"/>
          <w:spacing w:val="-1"/>
          <w:sz w:val="20"/>
          <w:szCs w:val="20"/>
          <w:shd w:val="clear" w:color="auto" w:fill="FFFFFF"/>
          <w:lang w:val="ru-RU"/>
        </w:rPr>
        <w:t xml:space="preserve">                   </w:t>
      </w:r>
      <w:r w:rsidRPr="00F43D6E">
        <w:rPr>
          <w:rFonts w:ascii="Verdana" w:eastAsia="Verdana" w:hAnsi="Verdana" w:cs="Verdana"/>
          <w:color w:val="auto"/>
          <w:spacing w:val="-1"/>
          <w:sz w:val="20"/>
          <w:szCs w:val="20"/>
          <w:shd w:val="clear" w:color="auto" w:fill="FFFFFF"/>
          <w:lang w:val="ru-RU"/>
        </w:rPr>
        <w:tab/>
      </w:r>
    </w:p>
    <w:tbl>
      <w:tblPr>
        <w:tblW w:w="12474" w:type="dxa"/>
        <w:tblInd w:w="2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4"/>
        <w:gridCol w:w="8875"/>
        <w:gridCol w:w="2835"/>
      </w:tblGrid>
      <w:tr w:rsidR="00CE2CB7" w:rsidRPr="00F43D6E" w:rsidTr="00885AB8">
        <w:trPr>
          <w:trHeight w:val="277"/>
        </w:trPr>
        <w:tc>
          <w:tcPr>
            <w:tcW w:w="764" w:type="dxa"/>
            <w:shd w:val="clear" w:color="auto" w:fill="FFFFFF"/>
          </w:tcPr>
          <w:p w:rsidR="00CE2CB7" w:rsidRPr="00F43D6E" w:rsidRDefault="00F43D6E" w:rsidP="00885AB8">
            <w:pPr>
              <w:ind w:left="-10"/>
              <w:jc w:val="center"/>
              <w:rPr>
                <w:rFonts w:ascii="Verdana" w:eastAsia="Verdana" w:hAnsi="Verdana" w:cs="Verdana"/>
                <w:spacing w:val="-10"/>
                <w:sz w:val="20"/>
                <w:szCs w:val="20"/>
                <w:lang w:val="ru-RU"/>
              </w:rPr>
            </w:pPr>
            <w:r w:rsidRPr="00F43D6E">
              <w:rPr>
                <w:rFonts w:ascii="Verdana" w:eastAsia="Verdana" w:hAnsi="Verdana" w:cs="Verdana"/>
                <w:spacing w:val="-10"/>
                <w:sz w:val="20"/>
                <w:szCs w:val="20"/>
                <w:lang w:val="ru-RU"/>
              </w:rPr>
              <w:t>-</w:t>
            </w:r>
          </w:p>
        </w:tc>
        <w:tc>
          <w:tcPr>
            <w:tcW w:w="8875" w:type="dxa"/>
            <w:shd w:val="clear" w:color="auto" w:fill="FFFFFF"/>
          </w:tcPr>
          <w:p w:rsidR="00F43D6E" w:rsidRPr="00F43D6E" w:rsidRDefault="00CE2CB7" w:rsidP="00885AB8">
            <w:pPr>
              <w:ind w:right="-3837"/>
              <w:rPr>
                <w:rFonts w:ascii="Verdana" w:eastAsia="Verdana" w:hAnsi="Verdana" w:cs="Verdana"/>
                <w:spacing w:val="-10"/>
                <w:sz w:val="20"/>
                <w:szCs w:val="20"/>
                <w:lang w:val="ru-RU"/>
              </w:rPr>
            </w:pPr>
            <w:proofErr w:type="spellStart"/>
            <w:r w:rsidRPr="00F43D6E">
              <w:rPr>
                <w:rFonts w:ascii="Verdana" w:eastAsia="Verdana" w:hAnsi="Verdana" w:cs="Verdana"/>
                <w:spacing w:val="-10"/>
                <w:sz w:val="20"/>
                <w:szCs w:val="20"/>
                <w:lang w:val="ru-RU"/>
              </w:rPr>
              <w:t>Пред</w:t>
            </w:r>
            <w:r w:rsidR="004E0C4A" w:rsidRPr="00F43D6E">
              <w:rPr>
                <w:rFonts w:ascii="Verdana" w:eastAsia="Verdana" w:hAnsi="Verdana" w:cs="Verdana"/>
                <w:spacing w:val="-10"/>
                <w:sz w:val="20"/>
                <w:szCs w:val="20"/>
                <w:lang w:val="ru-RU"/>
              </w:rPr>
              <w:t>п</w:t>
            </w:r>
            <w:r w:rsidRPr="00F43D6E">
              <w:rPr>
                <w:rFonts w:ascii="Verdana" w:eastAsia="Verdana" w:hAnsi="Verdana" w:cs="Verdana"/>
                <w:spacing w:val="-10"/>
                <w:sz w:val="20"/>
                <w:szCs w:val="20"/>
                <w:lang w:val="ru-RU"/>
              </w:rPr>
              <w:t>роектное</w:t>
            </w:r>
            <w:proofErr w:type="spellEnd"/>
            <w:r w:rsidRPr="00F43D6E">
              <w:rPr>
                <w:rFonts w:ascii="Verdana" w:eastAsia="Verdana" w:hAnsi="Verdana" w:cs="Verdana"/>
                <w:spacing w:val="-10"/>
                <w:sz w:val="20"/>
                <w:szCs w:val="20"/>
                <w:lang w:val="ru-RU"/>
              </w:rPr>
              <w:t xml:space="preserve"> обследов</w:t>
            </w:r>
            <w:r w:rsidR="00F43D6E" w:rsidRPr="00F43D6E">
              <w:rPr>
                <w:rFonts w:ascii="Verdana" w:eastAsia="Verdana" w:hAnsi="Verdana" w:cs="Verdana"/>
                <w:spacing w:val="-10"/>
                <w:sz w:val="20"/>
                <w:szCs w:val="20"/>
                <w:lang w:val="ru-RU"/>
              </w:rPr>
              <w:t>ание на месте производства работ.</w:t>
            </w:r>
          </w:p>
        </w:tc>
        <w:tc>
          <w:tcPr>
            <w:tcW w:w="2835" w:type="dxa"/>
            <w:shd w:val="clear" w:color="auto" w:fill="FFFFFF"/>
          </w:tcPr>
          <w:p w:rsidR="00CE2CB7" w:rsidRPr="00F43D6E" w:rsidRDefault="00CE2CB7" w:rsidP="00885AB8">
            <w:pPr>
              <w:ind w:left="-2"/>
              <w:jc w:val="center"/>
              <w:rPr>
                <w:rFonts w:ascii="Verdana" w:eastAsia="Verdana" w:hAnsi="Verdana" w:cs="Verdana"/>
                <w:spacing w:val="-10"/>
                <w:sz w:val="20"/>
                <w:szCs w:val="20"/>
                <w:lang w:val="ru-RU"/>
              </w:rPr>
            </w:pPr>
          </w:p>
        </w:tc>
      </w:tr>
      <w:tr w:rsidR="003B4396" w:rsidRPr="00F43D6E" w:rsidTr="00885AB8">
        <w:trPr>
          <w:trHeight w:val="578"/>
        </w:trPr>
        <w:tc>
          <w:tcPr>
            <w:tcW w:w="764" w:type="dxa"/>
            <w:shd w:val="clear" w:color="auto" w:fill="FFFFFF"/>
          </w:tcPr>
          <w:p w:rsidR="003B4396" w:rsidRPr="00F43D6E" w:rsidRDefault="00F43D6E" w:rsidP="00885AB8">
            <w:pPr>
              <w:ind w:left="-10"/>
              <w:jc w:val="center"/>
              <w:rPr>
                <w:rFonts w:ascii="Verdana" w:eastAsia="Verdana" w:hAnsi="Verdana" w:cs="Verdana"/>
                <w:spacing w:val="-10"/>
                <w:sz w:val="20"/>
                <w:szCs w:val="20"/>
                <w:lang w:val="ru-RU"/>
              </w:rPr>
            </w:pPr>
            <w:r w:rsidRPr="00F43D6E">
              <w:rPr>
                <w:rFonts w:ascii="Verdana" w:eastAsia="Verdana" w:hAnsi="Verdana" w:cs="Verdana"/>
                <w:spacing w:val="-10"/>
                <w:sz w:val="20"/>
                <w:szCs w:val="20"/>
                <w:lang w:val="ru-RU"/>
              </w:rPr>
              <w:t>-</w:t>
            </w:r>
          </w:p>
        </w:tc>
        <w:tc>
          <w:tcPr>
            <w:tcW w:w="8875" w:type="dxa"/>
            <w:shd w:val="clear" w:color="auto" w:fill="FFFFFF"/>
          </w:tcPr>
          <w:p w:rsidR="00F43D6E" w:rsidRPr="00F43D6E" w:rsidRDefault="00DC578C" w:rsidP="00885AB8">
            <w:pPr>
              <w:tabs>
                <w:tab w:val="left" w:pos="284"/>
              </w:tabs>
              <w:rPr>
                <w:rFonts w:ascii="Verdana" w:eastAsia="Verdana" w:hAnsi="Verdana" w:cs="Verdana"/>
                <w:color w:val="auto"/>
                <w:spacing w:val="-1"/>
                <w:sz w:val="20"/>
                <w:szCs w:val="20"/>
                <w:shd w:val="clear" w:color="auto" w:fill="FFFFFF"/>
                <w:lang w:val="ru-RU"/>
              </w:rPr>
            </w:pPr>
            <w:r w:rsidRPr="00F43D6E">
              <w:rPr>
                <w:rFonts w:ascii="Verdana" w:hAnsi="Verdana"/>
                <w:sz w:val="20"/>
                <w:szCs w:val="20"/>
              </w:rPr>
              <w:t xml:space="preserve">Разработка </w:t>
            </w:r>
            <w:proofErr w:type="spellStart"/>
            <w:r w:rsidRPr="00F43D6E">
              <w:rPr>
                <w:rFonts w:ascii="Verdana" w:hAnsi="Verdana"/>
                <w:sz w:val="20"/>
                <w:szCs w:val="20"/>
              </w:rPr>
              <w:t>проектн</w:t>
            </w:r>
            <w:proofErr w:type="spellEnd"/>
            <w:r w:rsidRPr="00F43D6E">
              <w:rPr>
                <w:rFonts w:ascii="Verdana" w:hAnsi="Verdana"/>
                <w:sz w:val="20"/>
                <w:szCs w:val="20"/>
                <w:lang w:val="ru-RU"/>
              </w:rPr>
              <w:t>ой</w:t>
            </w:r>
            <w:r w:rsidR="003B4396" w:rsidRPr="00F43D6E">
              <w:rPr>
                <w:rFonts w:ascii="Verdana" w:hAnsi="Verdana"/>
                <w:sz w:val="20"/>
                <w:szCs w:val="20"/>
              </w:rPr>
              <w:t xml:space="preserve"> документации</w:t>
            </w:r>
            <w:r w:rsidR="003B4396" w:rsidRPr="00F43D6E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 w:rsidR="003B4396" w:rsidRPr="00F43D6E">
              <w:rPr>
                <w:rFonts w:ascii="Verdana" w:eastAsia="Verdana" w:hAnsi="Verdana" w:cs="Verdana"/>
                <w:color w:val="auto"/>
                <w:spacing w:val="-1"/>
                <w:sz w:val="20"/>
                <w:szCs w:val="20"/>
                <w:shd w:val="clear" w:color="auto" w:fill="FFFFFF"/>
                <w:lang w:val="ru-RU"/>
              </w:rPr>
              <w:t xml:space="preserve">монтажа </w:t>
            </w:r>
            <w:proofErr w:type="spellStart"/>
            <w:r w:rsidR="003B4396" w:rsidRPr="00F43D6E">
              <w:rPr>
                <w:rFonts w:ascii="Verdana" w:eastAsia="Verdana" w:hAnsi="Verdana" w:cs="Verdana"/>
                <w:color w:val="auto"/>
                <w:spacing w:val="-1"/>
                <w:sz w:val="20"/>
                <w:szCs w:val="20"/>
                <w:shd w:val="clear" w:color="auto" w:fill="FFFFFF"/>
                <w:lang w:val="ru-RU"/>
              </w:rPr>
              <w:t>общеобменной</w:t>
            </w:r>
            <w:proofErr w:type="spellEnd"/>
            <w:r w:rsidR="003B4396" w:rsidRPr="00F43D6E">
              <w:rPr>
                <w:rFonts w:ascii="Verdana" w:eastAsia="Verdana" w:hAnsi="Verdana" w:cs="Verdana"/>
                <w:color w:val="auto"/>
                <w:spacing w:val="-1"/>
                <w:sz w:val="20"/>
                <w:szCs w:val="20"/>
                <w:shd w:val="clear" w:color="auto" w:fill="FFFFFF"/>
                <w:lang w:val="ru-RU"/>
              </w:rPr>
              <w:t xml:space="preserve"> и аварийной вентиляции.</w:t>
            </w:r>
          </w:p>
        </w:tc>
        <w:tc>
          <w:tcPr>
            <w:tcW w:w="2835" w:type="dxa"/>
            <w:shd w:val="clear" w:color="auto" w:fill="FFFFFF"/>
          </w:tcPr>
          <w:p w:rsidR="003B4396" w:rsidRPr="00F43D6E" w:rsidRDefault="003B4396" w:rsidP="00885AB8">
            <w:pPr>
              <w:ind w:left="-2"/>
              <w:jc w:val="center"/>
              <w:rPr>
                <w:rFonts w:ascii="Verdana" w:eastAsia="Verdana" w:hAnsi="Verdana" w:cs="Verdana"/>
                <w:spacing w:val="-10"/>
                <w:sz w:val="20"/>
                <w:szCs w:val="20"/>
                <w:lang w:val="ru-RU"/>
              </w:rPr>
            </w:pPr>
          </w:p>
        </w:tc>
      </w:tr>
      <w:tr w:rsidR="003B4396" w:rsidRPr="00F43D6E" w:rsidTr="00885AB8">
        <w:trPr>
          <w:trHeight w:val="277"/>
        </w:trPr>
        <w:tc>
          <w:tcPr>
            <w:tcW w:w="764" w:type="dxa"/>
            <w:shd w:val="clear" w:color="auto" w:fill="FFFFFF"/>
          </w:tcPr>
          <w:p w:rsidR="003B4396" w:rsidRPr="00F43D6E" w:rsidRDefault="00F43D6E" w:rsidP="00885AB8">
            <w:pPr>
              <w:ind w:left="-10"/>
              <w:jc w:val="center"/>
              <w:rPr>
                <w:rFonts w:ascii="Verdana" w:eastAsia="Verdana" w:hAnsi="Verdana" w:cs="Verdana"/>
                <w:spacing w:val="-10"/>
                <w:sz w:val="20"/>
                <w:szCs w:val="20"/>
                <w:lang w:val="ru-RU"/>
              </w:rPr>
            </w:pPr>
            <w:r w:rsidRPr="00F43D6E">
              <w:rPr>
                <w:rFonts w:ascii="Verdana" w:eastAsia="Verdana" w:hAnsi="Verdana" w:cs="Verdana"/>
                <w:spacing w:val="-10"/>
                <w:sz w:val="20"/>
                <w:szCs w:val="20"/>
                <w:lang w:val="ru-RU"/>
              </w:rPr>
              <w:t>-</w:t>
            </w:r>
          </w:p>
        </w:tc>
        <w:tc>
          <w:tcPr>
            <w:tcW w:w="8875" w:type="dxa"/>
            <w:shd w:val="clear" w:color="auto" w:fill="FFFFFF"/>
          </w:tcPr>
          <w:p w:rsidR="00F43D6E" w:rsidRPr="00885AB8" w:rsidRDefault="00DC578C" w:rsidP="00885AB8">
            <w:pPr>
              <w:rPr>
                <w:rFonts w:ascii="Verdana" w:eastAsia="Verdana" w:hAnsi="Verdana" w:cs="Verdana"/>
                <w:color w:val="auto"/>
                <w:spacing w:val="-1"/>
                <w:sz w:val="20"/>
                <w:szCs w:val="20"/>
                <w:shd w:val="clear" w:color="auto" w:fill="FFFFFF"/>
                <w:lang w:val="ru-RU"/>
              </w:rPr>
            </w:pPr>
            <w:r w:rsidRPr="00F43D6E">
              <w:rPr>
                <w:rFonts w:ascii="Verdana" w:hAnsi="Verdana"/>
                <w:sz w:val="20"/>
                <w:szCs w:val="20"/>
              </w:rPr>
              <w:t xml:space="preserve">Разработка </w:t>
            </w:r>
            <w:proofErr w:type="spellStart"/>
            <w:r w:rsidRPr="00F43D6E">
              <w:rPr>
                <w:rFonts w:ascii="Verdana" w:hAnsi="Verdana"/>
                <w:sz w:val="20"/>
                <w:szCs w:val="20"/>
              </w:rPr>
              <w:t>проектно</w:t>
            </w:r>
            <w:proofErr w:type="spellEnd"/>
            <w:r w:rsidRPr="00F43D6E">
              <w:rPr>
                <w:rFonts w:ascii="Verdana" w:hAnsi="Verdana"/>
                <w:sz w:val="20"/>
                <w:szCs w:val="20"/>
                <w:lang w:val="ru-RU"/>
              </w:rPr>
              <w:t>й</w:t>
            </w:r>
            <w:r w:rsidR="003B4396" w:rsidRPr="00F43D6E">
              <w:rPr>
                <w:rFonts w:ascii="Verdana" w:hAnsi="Verdana"/>
                <w:sz w:val="20"/>
                <w:szCs w:val="20"/>
              </w:rPr>
              <w:t xml:space="preserve"> документации</w:t>
            </w:r>
            <w:r w:rsidR="003B4396" w:rsidRPr="00F43D6E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 w:rsidR="003B4396" w:rsidRPr="00F43D6E">
              <w:rPr>
                <w:rFonts w:ascii="Verdana" w:eastAsia="Verdana" w:hAnsi="Verdana" w:cs="Verdana"/>
                <w:color w:val="auto"/>
                <w:spacing w:val="-1"/>
                <w:sz w:val="20"/>
                <w:szCs w:val="20"/>
                <w:shd w:val="clear" w:color="auto" w:fill="FFFFFF"/>
                <w:lang w:val="ru-RU"/>
              </w:rPr>
              <w:t>бетонирование полов</w:t>
            </w:r>
          </w:p>
        </w:tc>
        <w:tc>
          <w:tcPr>
            <w:tcW w:w="2835" w:type="dxa"/>
            <w:shd w:val="clear" w:color="auto" w:fill="FFFFFF"/>
          </w:tcPr>
          <w:p w:rsidR="003B4396" w:rsidRPr="00F43D6E" w:rsidRDefault="003B4396" w:rsidP="00885AB8">
            <w:pPr>
              <w:ind w:left="-2"/>
              <w:jc w:val="center"/>
              <w:rPr>
                <w:rFonts w:ascii="Verdana" w:eastAsia="Verdana" w:hAnsi="Verdana" w:cs="Verdana"/>
                <w:spacing w:val="-10"/>
                <w:sz w:val="20"/>
                <w:szCs w:val="20"/>
                <w:lang w:val="ru-RU"/>
              </w:rPr>
            </w:pPr>
          </w:p>
        </w:tc>
      </w:tr>
      <w:tr w:rsidR="003B4396" w:rsidRPr="00F43D6E" w:rsidTr="00885AB8">
        <w:trPr>
          <w:trHeight w:val="277"/>
        </w:trPr>
        <w:tc>
          <w:tcPr>
            <w:tcW w:w="764" w:type="dxa"/>
            <w:shd w:val="clear" w:color="auto" w:fill="FFFFFF"/>
          </w:tcPr>
          <w:p w:rsidR="003B4396" w:rsidRPr="00F43D6E" w:rsidRDefault="00F43D6E" w:rsidP="00885AB8">
            <w:pPr>
              <w:ind w:left="-10"/>
              <w:jc w:val="center"/>
              <w:rPr>
                <w:rFonts w:ascii="Verdana" w:eastAsia="Verdana" w:hAnsi="Verdana" w:cs="Verdana"/>
                <w:spacing w:val="-10"/>
                <w:sz w:val="20"/>
                <w:szCs w:val="20"/>
                <w:lang w:val="ru-RU"/>
              </w:rPr>
            </w:pPr>
            <w:r w:rsidRPr="00F43D6E">
              <w:rPr>
                <w:rFonts w:ascii="Verdana" w:eastAsia="Verdana" w:hAnsi="Verdana" w:cs="Verdana"/>
                <w:spacing w:val="-10"/>
                <w:sz w:val="20"/>
                <w:szCs w:val="20"/>
                <w:lang w:val="ru-RU"/>
              </w:rPr>
              <w:t>-</w:t>
            </w:r>
          </w:p>
        </w:tc>
        <w:tc>
          <w:tcPr>
            <w:tcW w:w="8875" w:type="dxa"/>
            <w:shd w:val="clear" w:color="auto" w:fill="FFFFFF"/>
          </w:tcPr>
          <w:p w:rsidR="00F43D6E" w:rsidRPr="00885AB8" w:rsidRDefault="00DC578C" w:rsidP="00885AB8">
            <w:pPr>
              <w:rPr>
                <w:rFonts w:ascii="Verdana" w:eastAsia="Verdana" w:hAnsi="Verdana" w:cs="Verdana"/>
                <w:color w:val="auto"/>
                <w:spacing w:val="-1"/>
                <w:sz w:val="20"/>
                <w:szCs w:val="20"/>
                <w:shd w:val="clear" w:color="auto" w:fill="FFFFFF"/>
                <w:lang w:val="ru-RU"/>
              </w:rPr>
            </w:pPr>
            <w:r w:rsidRPr="00F43D6E">
              <w:rPr>
                <w:rFonts w:ascii="Verdana" w:hAnsi="Verdana"/>
                <w:sz w:val="20"/>
                <w:szCs w:val="20"/>
              </w:rPr>
              <w:t xml:space="preserve">Разработка </w:t>
            </w:r>
            <w:proofErr w:type="spellStart"/>
            <w:r w:rsidRPr="00F43D6E">
              <w:rPr>
                <w:rFonts w:ascii="Verdana" w:hAnsi="Verdana"/>
                <w:sz w:val="20"/>
                <w:szCs w:val="20"/>
              </w:rPr>
              <w:t>проектно</w:t>
            </w:r>
            <w:proofErr w:type="spellEnd"/>
            <w:r w:rsidRPr="00F43D6E">
              <w:rPr>
                <w:rFonts w:ascii="Verdana" w:hAnsi="Verdana"/>
                <w:sz w:val="20"/>
                <w:szCs w:val="20"/>
                <w:lang w:val="ru-RU"/>
              </w:rPr>
              <w:t>й</w:t>
            </w:r>
            <w:r w:rsidR="003B4396" w:rsidRPr="00F43D6E">
              <w:rPr>
                <w:rFonts w:ascii="Verdana" w:hAnsi="Verdana"/>
                <w:sz w:val="20"/>
                <w:szCs w:val="20"/>
              </w:rPr>
              <w:t xml:space="preserve"> документации</w:t>
            </w:r>
            <w:r w:rsidR="003B4396" w:rsidRPr="00F43D6E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 w:rsidR="003B4396" w:rsidRPr="00F43D6E">
              <w:rPr>
                <w:rFonts w:ascii="Verdana" w:eastAsia="Verdana" w:hAnsi="Verdana" w:cs="Verdana"/>
                <w:color w:val="auto"/>
                <w:spacing w:val="-1"/>
                <w:sz w:val="20"/>
                <w:szCs w:val="20"/>
                <w:shd w:val="clear" w:color="auto" w:fill="FFFFFF"/>
                <w:lang w:val="ru-RU"/>
              </w:rPr>
              <w:t>устройства помещения резервных маслобаков</w:t>
            </w:r>
          </w:p>
        </w:tc>
        <w:tc>
          <w:tcPr>
            <w:tcW w:w="2835" w:type="dxa"/>
            <w:shd w:val="clear" w:color="auto" w:fill="FFFFFF"/>
          </w:tcPr>
          <w:p w:rsidR="003B4396" w:rsidRPr="00F43D6E" w:rsidRDefault="003B4396" w:rsidP="00885AB8">
            <w:pPr>
              <w:ind w:left="-2"/>
              <w:jc w:val="center"/>
              <w:rPr>
                <w:rFonts w:ascii="Verdana" w:eastAsia="Verdana" w:hAnsi="Verdana" w:cs="Verdana"/>
                <w:spacing w:val="-10"/>
                <w:sz w:val="20"/>
                <w:szCs w:val="20"/>
                <w:lang w:val="ru-RU"/>
              </w:rPr>
            </w:pPr>
          </w:p>
        </w:tc>
      </w:tr>
      <w:tr w:rsidR="003B4396" w:rsidRPr="00F43D6E" w:rsidTr="00885AB8">
        <w:trPr>
          <w:trHeight w:val="277"/>
        </w:trPr>
        <w:tc>
          <w:tcPr>
            <w:tcW w:w="764" w:type="dxa"/>
            <w:shd w:val="clear" w:color="auto" w:fill="FFFFFF"/>
          </w:tcPr>
          <w:p w:rsidR="003B4396" w:rsidRPr="00F43D6E" w:rsidRDefault="00F43D6E" w:rsidP="00885AB8">
            <w:pPr>
              <w:ind w:left="-10"/>
              <w:jc w:val="center"/>
              <w:rPr>
                <w:rFonts w:ascii="Verdana" w:eastAsia="Verdana" w:hAnsi="Verdana" w:cs="Verdana"/>
                <w:spacing w:val="-10"/>
                <w:sz w:val="20"/>
                <w:szCs w:val="20"/>
                <w:lang w:val="ru-RU"/>
              </w:rPr>
            </w:pPr>
            <w:r w:rsidRPr="00F43D6E">
              <w:rPr>
                <w:rFonts w:ascii="Verdana" w:eastAsia="Verdana" w:hAnsi="Verdana" w:cs="Verdana"/>
                <w:spacing w:val="-10"/>
                <w:sz w:val="20"/>
                <w:szCs w:val="20"/>
                <w:lang w:val="ru-RU"/>
              </w:rPr>
              <w:t>-</w:t>
            </w:r>
          </w:p>
        </w:tc>
        <w:tc>
          <w:tcPr>
            <w:tcW w:w="8875" w:type="dxa"/>
            <w:shd w:val="clear" w:color="auto" w:fill="FFFFFF"/>
          </w:tcPr>
          <w:p w:rsidR="00F43D6E" w:rsidRPr="00885AB8" w:rsidRDefault="003B4396" w:rsidP="00885AB8">
            <w:pPr>
              <w:rPr>
                <w:rFonts w:ascii="Verdana" w:eastAsia="Verdana" w:hAnsi="Verdana" w:cs="Verdana"/>
                <w:color w:val="auto"/>
                <w:spacing w:val="-1"/>
                <w:sz w:val="20"/>
                <w:szCs w:val="20"/>
                <w:shd w:val="clear" w:color="auto" w:fill="FFFFFF"/>
                <w:lang w:val="ru-RU"/>
              </w:rPr>
            </w:pPr>
            <w:r w:rsidRPr="00F43D6E">
              <w:rPr>
                <w:rFonts w:ascii="Verdana" w:hAnsi="Verdana"/>
                <w:sz w:val="20"/>
                <w:szCs w:val="20"/>
              </w:rPr>
              <w:t xml:space="preserve">Разработка </w:t>
            </w:r>
            <w:proofErr w:type="spellStart"/>
            <w:r w:rsidR="00DC578C" w:rsidRPr="00F43D6E">
              <w:rPr>
                <w:rFonts w:ascii="Verdana" w:hAnsi="Verdana"/>
                <w:sz w:val="20"/>
                <w:szCs w:val="20"/>
              </w:rPr>
              <w:t>проектно</w:t>
            </w:r>
            <w:proofErr w:type="spellEnd"/>
            <w:r w:rsidR="00DC578C" w:rsidRPr="00F43D6E">
              <w:rPr>
                <w:rFonts w:ascii="Verdana" w:hAnsi="Verdana"/>
                <w:sz w:val="20"/>
                <w:szCs w:val="20"/>
                <w:lang w:val="ru-RU"/>
              </w:rPr>
              <w:t>й</w:t>
            </w:r>
            <w:r w:rsidRPr="00F43D6E">
              <w:rPr>
                <w:rFonts w:ascii="Verdana" w:hAnsi="Verdana"/>
                <w:sz w:val="20"/>
                <w:szCs w:val="20"/>
              </w:rPr>
              <w:t xml:space="preserve"> документации</w:t>
            </w:r>
            <w:r w:rsidRPr="00F43D6E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 w:rsidRPr="00F43D6E">
              <w:rPr>
                <w:rFonts w:ascii="Verdana" w:eastAsia="Verdana" w:hAnsi="Verdana" w:cs="Verdana"/>
                <w:color w:val="auto"/>
                <w:spacing w:val="-1"/>
                <w:sz w:val="20"/>
                <w:szCs w:val="20"/>
                <w:shd w:val="clear" w:color="auto" w:fill="FFFFFF"/>
                <w:lang w:val="ru-RU"/>
              </w:rPr>
              <w:t>установки двери и ворот</w:t>
            </w:r>
          </w:p>
        </w:tc>
        <w:tc>
          <w:tcPr>
            <w:tcW w:w="2835" w:type="dxa"/>
            <w:shd w:val="clear" w:color="auto" w:fill="FFFFFF"/>
          </w:tcPr>
          <w:p w:rsidR="003B4396" w:rsidRPr="00F43D6E" w:rsidRDefault="003B4396" w:rsidP="00885AB8">
            <w:pPr>
              <w:ind w:left="-2"/>
              <w:jc w:val="center"/>
              <w:rPr>
                <w:rFonts w:ascii="Verdana" w:eastAsia="Verdana" w:hAnsi="Verdana" w:cs="Verdana"/>
                <w:spacing w:val="-10"/>
                <w:sz w:val="20"/>
                <w:szCs w:val="20"/>
                <w:lang w:val="ru-RU"/>
              </w:rPr>
            </w:pPr>
          </w:p>
        </w:tc>
      </w:tr>
      <w:tr w:rsidR="003B4396" w:rsidRPr="00F43D6E" w:rsidTr="00885AB8">
        <w:trPr>
          <w:trHeight w:val="277"/>
        </w:trPr>
        <w:tc>
          <w:tcPr>
            <w:tcW w:w="764" w:type="dxa"/>
            <w:shd w:val="clear" w:color="auto" w:fill="FFFFFF"/>
          </w:tcPr>
          <w:p w:rsidR="003B4396" w:rsidRPr="00F43D6E" w:rsidRDefault="00F43D6E" w:rsidP="00885AB8">
            <w:pPr>
              <w:ind w:left="-10"/>
              <w:jc w:val="center"/>
              <w:rPr>
                <w:rFonts w:ascii="Verdana" w:eastAsia="Verdana" w:hAnsi="Verdana" w:cs="Verdana"/>
                <w:spacing w:val="-10"/>
                <w:sz w:val="20"/>
                <w:szCs w:val="20"/>
                <w:lang w:val="ru-RU"/>
              </w:rPr>
            </w:pPr>
            <w:r w:rsidRPr="00F43D6E">
              <w:rPr>
                <w:rFonts w:ascii="Verdana" w:eastAsia="Verdana" w:hAnsi="Verdana" w:cs="Verdana"/>
                <w:spacing w:val="-10"/>
                <w:sz w:val="20"/>
                <w:szCs w:val="20"/>
                <w:lang w:val="ru-RU"/>
              </w:rPr>
              <w:t>-</w:t>
            </w:r>
          </w:p>
        </w:tc>
        <w:tc>
          <w:tcPr>
            <w:tcW w:w="8875" w:type="dxa"/>
            <w:shd w:val="clear" w:color="auto" w:fill="FFFFFF"/>
          </w:tcPr>
          <w:p w:rsidR="00F43D6E" w:rsidRPr="00885AB8" w:rsidRDefault="00DC578C" w:rsidP="00885AB8">
            <w:pPr>
              <w:rPr>
                <w:rFonts w:ascii="Verdana" w:eastAsia="Verdana" w:hAnsi="Verdana" w:cs="Verdana"/>
                <w:color w:val="auto"/>
                <w:spacing w:val="-1"/>
                <w:sz w:val="20"/>
                <w:szCs w:val="20"/>
                <w:shd w:val="clear" w:color="auto" w:fill="FFFFFF"/>
                <w:lang w:val="ru-RU"/>
              </w:rPr>
            </w:pPr>
            <w:r w:rsidRPr="00F43D6E">
              <w:rPr>
                <w:rFonts w:ascii="Verdana" w:hAnsi="Verdana"/>
                <w:sz w:val="20"/>
                <w:szCs w:val="20"/>
              </w:rPr>
              <w:t xml:space="preserve">Разработка </w:t>
            </w:r>
            <w:proofErr w:type="spellStart"/>
            <w:r w:rsidRPr="00F43D6E">
              <w:rPr>
                <w:rFonts w:ascii="Verdana" w:hAnsi="Verdana"/>
                <w:sz w:val="20"/>
                <w:szCs w:val="20"/>
              </w:rPr>
              <w:t>проектно</w:t>
            </w:r>
            <w:proofErr w:type="spellEnd"/>
            <w:r w:rsidRPr="00F43D6E">
              <w:rPr>
                <w:rFonts w:ascii="Verdana" w:hAnsi="Verdana"/>
                <w:sz w:val="20"/>
                <w:szCs w:val="20"/>
                <w:lang w:val="ru-RU"/>
              </w:rPr>
              <w:t>й</w:t>
            </w:r>
            <w:r w:rsidR="00DA5EBA" w:rsidRPr="00F43D6E">
              <w:rPr>
                <w:rFonts w:ascii="Verdana" w:hAnsi="Verdana"/>
                <w:sz w:val="20"/>
                <w:szCs w:val="20"/>
              </w:rPr>
              <w:t xml:space="preserve"> документации</w:t>
            </w:r>
            <w:r w:rsidR="00DA5EBA" w:rsidRPr="00F43D6E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 w:rsidR="003B4396" w:rsidRPr="00F43D6E">
              <w:rPr>
                <w:rFonts w:ascii="Verdana" w:eastAsia="Verdana" w:hAnsi="Verdana" w:cs="Verdana"/>
                <w:color w:val="auto"/>
                <w:spacing w:val="-1"/>
                <w:sz w:val="20"/>
                <w:szCs w:val="20"/>
                <w:shd w:val="clear" w:color="auto" w:fill="FFFFFF"/>
                <w:lang w:val="ru-RU"/>
              </w:rPr>
              <w:t>монтажа кирпичной кладки</w:t>
            </w:r>
          </w:p>
        </w:tc>
        <w:tc>
          <w:tcPr>
            <w:tcW w:w="2835" w:type="dxa"/>
            <w:shd w:val="clear" w:color="auto" w:fill="FFFFFF"/>
          </w:tcPr>
          <w:p w:rsidR="003B4396" w:rsidRPr="00F43D6E" w:rsidRDefault="003B4396" w:rsidP="00885AB8">
            <w:pPr>
              <w:ind w:left="-2"/>
              <w:jc w:val="center"/>
              <w:rPr>
                <w:rFonts w:ascii="Verdana" w:eastAsia="Verdana" w:hAnsi="Verdana" w:cs="Verdana"/>
                <w:spacing w:val="-10"/>
                <w:sz w:val="20"/>
                <w:szCs w:val="20"/>
                <w:lang w:val="ru-RU"/>
              </w:rPr>
            </w:pPr>
          </w:p>
        </w:tc>
      </w:tr>
      <w:tr w:rsidR="003B4396" w:rsidRPr="00F43D6E" w:rsidTr="00885AB8">
        <w:trPr>
          <w:trHeight w:val="277"/>
        </w:trPr>
        <w:tc>
          <w:tcPr>
            <w:tcW w:w="764" w:type="dxa"/>
            <w:shd w:val="clear" w:color="auto" w:fill="FFFFFF"/>
          </w:tcPr>
          <w:p w:rsidR="003B4396" w:rsidRPr="00F43D6E" w:rsidRDefault="00F43D6E" w:rsidP="00885AB8">
            <w:pPr>
              <w:ind w:left="-10"/>
              <w:jc w:val="center"/>
              <w:rPr>
                <w:rFonts w:ascii="Verdana" w:eastAsia="Verdana" w:hAnsi="Verdana" w:cs="Verdana"/>
                <w:spacing w:val="-10"/>
                <w:sz w:val="20"/>
                <w:szCs w:val="20"/>
                <w:lang w:val="ru-RU"/>
              </w:rPr>
            </w:pPr>
            <w:r w:rsidRPr="00F43D6E">
              <w:rPr>
                <w:rFonts w:ascii="Verdana" w:eastAsia="Verdana" w:hAnsi="Verdana" w:cs="Verdana"/>
                <w:spacing w:val="-10"/>
                <w:sz w:val="20"/>
                <w:szCs w:val="20"/>
                <w:lang w:val="ru-RU"/>
              </w:rPr>
              <w:t>-</w:t>
            </w:r>
          </w:p>
        </w:tc>
        <w:tc>
          <w:tcPr>
            <w:tcW w:w="8875" w:type="dxa"/>
            <w:shd w:val="clear" w:color="auto" w:fill="FFFFFF"/>
          </w:tcPr>
          <w:p w:rsidR="00F43D6E" w:rsidRPr="00885AB8" w:rsidRDefault="00DC578C" w:rsidP="00885AB8">
            <w:pPr>
              <w:rPr>
                <w:rFonts w:ascii="Verdana" w:eastAsia="Verdana" w:hAnsi="Verdana" w:cs="Verdana"/>
                <w:color w:val="auto"/>
                <w:spacing w:val="-1"/>
                <w:sz w:val="20"/>
                <w:szCs w:val="20"/>
                <w:shd w:val="clear" w:color="auto" w:fill="FFFFFF"/>
                <w:lang w:val="ru-RU"/>
              </w:rPr>
            </w:pPr>
            <w:r w:rsidRPr="00F43D6E">
              <w:rPr>
                <w:rFonts w:ascii="Verdana" w:hAnsi="Verdana"/>
                <w:sz w:val="20"/>
                <w:szCs w:val="20"/>
              </w:rPr>
              <w:t xml:space="preserve">Разработка </w:t>
            </w:r>
            <w:proofErr w:type="spellStart"/>
            <w:r w:rsidRPr="00F43D6E">
              <w:rPr>
                <w:rFonts w:ascii="Verdana" w:hAnsi="Verdana"/>
                <w:sz w:val="20"/>
                <w:szCs w:val="20"/>
              </w:rPr>
              <w:t>проектно</w:t>
            </w:r>
            <w:proofErr w:type="spellEnd"/>
            <w:r w:rsidRPr="00F43D6E">
              <w:rPr>
                <w:rFonts w:ascii="Verdana" w:hAnsi="Verdana"/>
                <w:sz w:val="20"/>
                <w:szCs w:val="20"/>
                <w:lang w:val="ru-RU"/>
              </w:rPr>
              <w:t>й</w:t>
            </w:r>
            <w:r w:rsidR="00DA5EBA" w:rsidRPr="00F43D6E">
              <w:rPr>
                <w:rFonts w:ascii="Verdana" w:hAnsi="Verdana"/>
                <w:sz w:val="20"/>
                <w:szCs w:val="20"/>
              </w:rPr>
              <w:t xml:space="preserve"> документации</w:t>
            </w:r>
            <w:r w:rsidR="00DA5EBA" w:rsidRPr="00F43D6E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 w:rsidR="003B4396" w:rsidRPr="00F43D6E">
              <w:rPr>
                <w:rFonts w:ascii="Verdana" w:eastAsia="Verdana" w:hAnsi="Verdana" w:cs="Verdana"/>
                <w:color w:val="auto"/>
                <w:spacing w:val="-1"/>
                <w:sz w:val="20"/>
                <w:szCs w:val="20"/>
                <w:shd w:val="clear" w:color="auto" w:fill="FFFFFF"/>
                <w:lang w:val="ru-RU"/>
              </w:rPr>
              <w:t>монтажа подвесного потолка</w:t>
            </w:r>
          </w:p>
        </w:tc>
        <w:tc>
          <w:tcPr>
            <w:tcW w:w="2835" w:type="dxa"/>
            <w:shd w:val="clear" w:color="auto" w:fill="FFFFFF"/>
          </w:tcPr>
          <w:p w:rsidR="003B4396" w:rsidRPr="00F43D6E" w:rsidRDefault="003B4396" w:rsidP="00885AB8">
            <w:pPr>
              <w:ind w:left="-2"/>
              <w:jc w:val="center"/>
              <w:rPr>
                <w:rFonts w:ascii="Verdana" w:eastAsia="Verdana" w:hAnsi="Verdana" w:cs="Verdana"/>
                <w:spacing w:val="-10"/>
                <w:sz w:val="20"/>
                <w:szCs w:val="20"/>
                <w:lang w:val="ru-RU"/>
              </w:rPr>
            </w:pPr>
          </w:p>
        </w:tc>
      </w:tr>
      <w:tr w:rsidR="005A2F16" w:rsidRPr="00F43D6E" w:rsidTr="00885AB8">
        <w:trPr>
          <w:trHeight w:val="277"/>
        </w:trPr>
        <w:tc>
          <w:tcPr>
            <w:tcW w:w="764" w:type="dxa"/>
            <w:shd w:val="clear" w:color="auto" w:fill="FFFFFF"/>
          </w:tcPr>
          <w:p w:rsidR="005A2F16" w:rsidRPr="00F43D6E" w:rsidRDefault="00F43D6E" w:rsidP="00885AB8">
            <w:pPr>
              <w:ind w:left="-10"/>
              <w:jc w:val="center"/>
              <w:rPr>
                <w:rFonts w:ascii="Verdana" w:eastAsia="Verdana" w:hAnsi="Verdana" w:cs="Verdana"/>
                <w:spacing w:val="-10"/>
                <w:sz w:val="20"/>
                <w:szCs w:val="20"/>
                <w:lang w:val="ru-RU"/>
              </w:rPr>
            </w:pPr>
            <w:r w:rsidRPr="00F43D6E">
              <w:rPr>
                <w:rFonts w:ascii="Verdana" w:eastAsia="Verdana" w:hAnsi="Verdana" w:cs="Verdana"/>
                <w:spacing w:val="-10"/>
                <w:sz w:val="20"/>
                <w:szCs w:val="20"/>
                <w:lang w:val="ru-RU"/>
              </w:rPr>
              <w:t>-</w:t>
            </w:r>
          </w:p>
        </w:tc>
        <w:tc>
          <w:tcPr>
            <w:tcW w:w="8875" w:type="dxa"/>
            <w:shd w:val="clear" w:color="auto" w:fill="FFFFFF"/>
          </w:tcPr>
          <w:p w:rsidR="005A2F16" w:rsidRPr="00F43D6E" w:rsidRDefault="005A2F16" w:rsidP="00885AB8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F43D6E">
              <w:rPr>
                <w:rFonts w:ascii="Verdana" w:hAnsi="Verdana"/>
                <w:sz w:val="20"/>
                <w:szCs w:val="20"/>
                <w:lang w:val="ru-RU"/>
              </w:rPr>
              <w:t>Согласование рабочего проекта с Заказчиком</w:t>
            </w:r>
          </w:p>
        </w:tc>
        <w:tc>
          <w:tcPr>
            <w:tcW w:w="2835" w:type="dxa"/>
            <w:shd w:val="clear" w:color="auto" w:fill="FFFFFF"/>
          </w:tcPr>
          <w:p w:rsidR="005A2F16" w:rsidRPr="00F43D6E" w:rsidRDefault="005A2F16" w:rsidP="00885AB8">
            <w:pPr>
              <w:ind w:left="-2"/>
              <w:jc w:val="center"/>
              <w:rPr>
                <w:rFonts w:ascii="Verdana" w:eastAsia="Verdana" w:hAnsi="Verdana" w:cs="Verdana"/>
                <w:spacing w:val="-10"/>
                <w:sz w:val="20"/>
                <w:szCs w:val="20"/>
                <w:lang w:val="ru-RU"/>
              </w:rPr>
            </w:pPr>
          </w:p>
        </w:tc>
      </w:tr>
      <w:tr w:rsidR="00990ABF" w:rsidRPr="00F43D6E" w:rsidTr="00885AB8">
        <w:trPr>
          <w:trHeight w:val="277"/>
        </w:trPr>
        <w:tc>
          <w:tcPr>
            <w:tcW w:w="764" w:type="dxa"/>
            <w:shd w:val="clear" w:color="auto" w:fill="FFFFFF"/>
          </w:tcPr>
          <w:p w:rsidR="00990ABF" w:rsidRPr="00F43D6E" w:rsidRDefault="00F43D6E" w:rsidP="00885AB8">
            <w:pPr>
              <w:ind w:left="-10"/>
              <w:jc w:val="center"/>
              <w:rPr>
                <w:rFonts w:ascii="Verdana" w:eastAsia="Verdana" w:hAnsi="Verdana" w:cs="Verdana"/>
                <w:spacing w:val="-10"/>
                <w:sz w:val="20"/>
                <w:szCs w:val="20"/>
                <w:lang w:val="ru-RU"/>
              </w:rPr>
            </w:pPr>
            <w:r w:rsidRPr="00F43D6E">
              <w:rPr>
                <w:rFonts w:ascii="Verdana" w:eastAsia="Verdana" w:hAnsi="Verdana" w:cs="Verdana"/>
                <w:spacing w:val="-10"/>
                <w:sz w:val="20"/>
                <w:szCs w:val="20"/>
                <w:lang w:val="ru-RU"/>
              </w:rPr>
              <w:t>-</w:t>
            </w:r>
          </w:p>
        </w:tc>
        <w:tc>
          <w:tcPr>
            <w:tcW w:w="8875" w:type="dxa"/>
            <w:shd w:val="clear" w:color="auto" w:fill="FFFFFF"/>
          </w:tcPr>
          <w:p w:rsidR="00990ABF" w:rsidRPr="00F43D6E" w:rsidRDefault="005A2F16" w:rsidP="00885AB8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F43D6E">
              <w:rPr>
                <w:rFonts w:ascii="Verdana" w:hAnsi="Verdana"/>
                <w:sz w:val="20"/>
                <w:szCs w:val="20"/>
                <w:lang w:val="ru-RU"/>
              </w:rPr>
              <w:t xml:space="preserve">Согласование проектной документации и </w:t>
            </w:r>
            <w:r w:rsidR="00FA344D" w:rsidRPr="00F43D6E">
              <w:rPr>
                <w:rFonts w:ascii="Verdana" w:hAnsi="Verdana"/>
                <w:sz w:val="20"/>
                <w:szCs w:val="20"/>
                <w:lang w:val="ru-RU"/>
              </w:rPr>
              <w:t>утверждения экспертизы</w:t>
            </w:r>
            <w:r w:rsidRPr="00F43D6E">
              <w:rPr>
                <w:rFonts w:ascii="Verdana" w:hAnsi="Verdana"/>
                <w:sz w:val="20"/>
                <w:szCs w:val="20"/>
                <w:lang w:val="ru-RU"/>
              </w:rPr>
              <w:t xml:space="preserve"> промышленной безопасности в </w:t>
            </w:r>
            <w:proofErr w:type="spellStart"/>
            <w:r w:rsidRPr="00F43D6E">
              <w:rPr>
                <w:rFonts w:ascii="Verdana" w:hAnsi="Verdana"/>
                <w:sz w:val="20"/>
                <w:szCs w:val="20"/>
                <w:lang w:val="ru-RU"/>
              </w:rPr>
              <w:t>Ростехнодзоре</w:t>
            </w:r>
            <w:proofErr w:type="spellEnd"/>
          </w:p>
        </w:tc>
        <w:tc>
          <w:tcPr>
            <w:tcW w:w="2835" w:type="dxa"/>
            <w:shd w:val="clear" w:color="auto" w:fill="FFFFFF"/>
          </w:tcPr>
          <w:p w:rsidR="00990ABF" w:rsidRPr="00F43D6E" w:rsidRDefault="00990ABF" w:rsidP="00885AB8">
            <w:pPr>
              <w:ind w:left="-2"/>
              <w:jc w:val="center"/>
              <w:rPr>
                <w:rFonts w:ascii="Verdana" w:eastAsia="Verdana" w:hAnsi="Verdana" w:cs="Verdana"/>
                <w:spacing w:val="-10"/>
                <w:sz w:val="20"/>
                <w:szCs w:val="20"/>
                <w:lang w:val="ru-RU"/>
              </w:rPr>
            </w:pPr>
          </w:p>
        </w:tc>
      </w:tr>
    </w:tbl>
    <w:p w:rsidR="00F43D6E" w:rsidRPr="00CE2CB7" w:rsidRDefault="00F43D6E" w:rsidP="00885AB8">
      <w:pPr>
        <w:tabs>
          <w:tab w:val="left" w:pos="284"/>
        </w:tabs>
        <w:jc w:val="both"/>
        <w:rPr>
          <w:i/>
          <w:lang w:val="ru-RU"/>
        </w:rPr>
      </w:pPr>
    </w:p>
    <w:p w:rsidR="00FF7D1B" w:rsidRPr="00F225FC" w:rsidRDefault="00F225FC" w:rsidP="00885AB8">
      <w:pPr>
        <w:tabs>
          <w:tab w:val="left" w:pos="0"/>
        </w:tabs>
        <w:jc w:val="both"/>
        <w:rPr>
          <w:rFonts w:ascii="Verdana" w:hAnsi="Verdana"/>
          <w:b/>
          <w:i/>
          <w:color w:val="auto"/>
          <w:sz w:val="19"/>
          <w:szCs w:val="19"/>
          <w:lang w:val="ru-RU"/>
        </w:rPr>
      </w:pPr>
      <w:r w:rsidRPr="00F225FC">
        <w:rPr>
          <w:rFonts w:ascii="Verdana" w:hAnsi="Verdana"/>
          <w:b/>
          <w:i/>
          <w:color w:val="auto"/>
          <w:sz w:val="19"/>
          <w:szCs w:val="19"/>
          <w:lang w:val="ru-RU"/>
        </w:rPr>
        <w:t>Примечание:</w:t>
      </w:r>
    </w:p>
    <w:p w:rsidR="00356387" w:rsidRDefault="00F225FC" w:rsidP="00885AB8">
      <w:pPr>
        <w:tabs>
          <w:tab w:val="left" w:pos="709"/>
        </w:tabs>
        <w:ind w:left="709"/>
        <w:jc w:val="both"/>
        <w:rPr>
          <w:rFonts w:ascii="Verdana" w:hAnsi="Verdana"/>
          <w:i/>
          <w:color w:val="FF0000"/>
          <w:sz w:val="19"/>
          <w:szCs w:val="19"/>
          <w:lang w:val="ru-RU"/>
        </w:rPr>
      </w:pPr>
      <w:r w:rsidRPr="00F225FC">
        <w:rPr>
          <w:rFonts w:ascii="Verdana" w:hAnsi="Verdana"/>
          <w:i/>
          <w:color w:val="auto"/>
          <w:sz w:val="19"/>
          <w:szCs w:val="19"/>
          <w:lang w:val="ru-RU"/>
        </w:rPr>
        <w:t xml:space="preserve">          </w:t>
      </w:r>
    </w:p>
    <w:p w:rsidR="00CE2CB7" w:rsidRPr="00F43D6E" w:rsidRDefault="00CE2CB7" w:rsidP="00885AB8">
      <w:pPr>
        <w:ind w:left="567" w:right="62"/>
        <w:jc w:val="both"/>
        <w:rPr>
          <w:rFonts w:ascii="Verdana" w:eastAsia="Verdana" w:hAnsi="Verdana" w:cs="Verdana"/>
          <w:i/>
          <w:color w:val="auto"/>
          <w:spacing w:val="-10"/>
          <w:sz w:val="20"/>
          <w:szCs w:val="20"/>
          <w:lang w:val="ru-RU"/>
        </w:rPr>
      </w:pPr>
      <w:r w:rsidRPr="00F43D6E">
        <w:rPr>
          <w:rFonts w:ascii="Verdana" w:eastAsia="Verdana" w:hAnsi="Verdana" w:cs="Verdana"/>
          <w:i/>
          <w:color w:val="auto"/>
          <w:spacing w:val="-10"/>
          <w:sz w:val="20"/>
          <w:szCs w:val="20"/>
          <w:lang w:val="ru-RU"/>
        </w:rPr>
        <w:t xml:space="preserve">Исполнитель в составе конкурсной документации предоставляет комплект сметной документации на стоимость оферты, выполненный в одной из нормативных баз: "Базовые цены на работы по ремонту энергетического оборудования, адекватные условиям функционирования конкурентного рынка услуг по ремонту и </w:t>
      </w:r>
      <w:proofErr w:type="spellStart"/>
      <w:r w:rsidRPr="00F43D6E">
        <w:rPr>
          <w:rFonts w:ascii="Verdana" w:eastAsia="Verdana" w:hAnsi="Verdana" w:cs="Verdana"/>
          <w:i/>
          <w:color w:val="auto"/>
          <w:spacing w:val="-10"/>
          <w:sz w:val="20"/>
          <w:szCs w:val="20"/>
          <w:lang w:val="ru-RU"/>
        </w:rPr>
        <w:t>техперевооружению</w:t>
      </w:r>
      <w:proofErr w:type="spellEnd"/>
      <w:r w:rsidRPr="00F43D6E">
        <w:rPr>
          <w:rFonts w:ascii="Verdana" w:eastAsia="Verdana" w:hAnsi="Verdana" w:cs="Verdana"/>
          <w:i/>
          <w:color w:val="auto"/>
          <w:spacing w:val="-10"/>
          <w:sz w:val="20"/>
          <w:szCs w:val="20"/>
          <w:lang w:val="ru-RU"/>
        </w:rPr>
        <w:t xml:space="preserve">", СНБ-2001 (ФЕР, </w:t>
      </w:r>
      <w:proofErr w:type="spellStart"/>
      <w:r w:rsidRPr="00F43D6E">
        <w:rPr>
          <w:rFonts w:ascii="Verdana" w:eastAsia="Verdana" w:hAnsi="Verdana" w:cs="Verdana"/>
          <w:i/>
          <w:color w:val="auto"/>
          <w:spacing w:val="-10"/>
          <w:sz w:val="20"/>
          <w:szCs w:val="20"/>
          <w:lang w:val="ru-RU"/>
        </w:rPr>
        <w:t>ФЕРр</w:t>
      </w:r>
      <w:proofErr w:type="spellEnd"/>
      <w:r w:rsidRPr="00F43D6E">
        <w:rPr>
          <w:rFonts w:ascii="Verdana" w:eastAsia="Verdana" w:hAnsi="Verdana" w:cs="Verdana"/>
          <w:i/>
          <w:color w:val="auto"/>
          <w:spacing w:val="-10"/>
          <w:sz w:val="20"/>
          <w:szCs w:val="20"/>
          <w:lang w:val="ru-RU"/>
        </w:rPr>
        <w:t xml:space="preserve">, </w:t>
      </w:r>
      <w:proofErr w:type="spellStart"/>
      <w:r w:rsidRPr="00F43D6E">
        <w:rPr>
          <w:rFonts w:ascii="Verdana" w:eastAsia="Verdana" w:hAnsi="Verdana" w:cs="Verdana"/>
          <w:i/>
          <w:color w:val="auto"/>
          <w:spacing w:val="-10"/>
          <w:sz w:val="20"/>
          <w:szCs w:val="20"/>
          <w:lang w:val="ru-RU"/>
        </w:rPr>
        <w:t>ФЕРм</w:t>
      </w:r>
      <w:proofErr w:type="spellEnd"/>
      <w:r w:rsidRPr="00F43D6E">
        <w:rPr>
          <w:rFonts w:ascii="Verdana" w:eastAsia="Verdana" w:hAnsi="Verdana" w:cs="Verdana"/>
          <w:i/>
          <w:color w:val="auto"/>
          <w:spacing w:val="-10"/>
          <w:sz w:val="20"/>
          <w:szCs w:val="20"/>
          <w:lang w:val="ru-RU"/>
        </w:rPr>
        <w:t xml:space="preserve">, </w:t>
      </w:r>
      <w:proofErr w:type="spellStart"/>
      <w:r w:rsidRPr="00F43D6E">
        <w:rPr>
          <w:rFonts w:ascii="Verdana" w:eastAsia="Verdana" w:hAnsi="Verdana" w:cs="Verdana"/>
          <w:i/>
          <w:color w:val="auto"/>
          <w:spacing w:val="-10"/>
          <w:sz w:val="20"/>
          <w:szCs w:val="20"/>
          <w:lang w:val="ru-RU"/>
        </w:rPr>
        <w:t>ФЕРп</w:t>
      </w:r>
      <w:proofErr w:type="spellEnd"/>
      <w:r w:rsidRPr="00F43D6E">
        <w:rPr>
          <w:rFonts w:ascii="Verdana" w:eastAsia="Verdana" w:hAnsi="Verdana" w:cs="Verdana"/>
          <w:i/>
          <w:color w:val="auto"/>
          <w:spacing w:val="-10"/>
          <w:sz w:val="20"/>
          <w:szCs w:val="20"/>
          <w:lang w:val="ru-RU"/>
        </w:rPr>
        <w:t xml:space="preserve">, ИЕР, </w:t>
      </w:r>
      <w:proofErr w:type="spellStart"/>
      <w:r w:rsidRPr="00F43D6E">
        <w:rPr>
          <w:rFonts w:ascii="Verdana" w:eastAsia="Verdana" w:hAnsi="Verdana" w:cs="Verdana"/>
          <w:i/>
          <w:color w:val="auto"/>
          <w:spacing w:val="-10"/>
          <w:sz w:val="20"/>
          <w:szCs w:val="20"/>
          <w:lang w:val="ru-RU"/>
        </w:rPr>
        <w:t>ИЕРр</w:t>
      </w:r>
      <w:proofErr w:type="spellEnd"/>
      <w:r w:rsidRPr="00F43D6E">
        <w:rPr>
          <w:rFonts w:ascii="Verdana" w:eastAsia="Verdana" w:hAnsi="Verdana" w:cs="Verdana"/>
          <w:i/>
          <w:color w:val="auto"/>
          <w:spacing w:val="-10"/>
          <w:sz w:val="20"/>
          <w:szCs w:val="20"/>
          <w:lang w:val="ru-RU"/>
        </w:rPr>
        <w:t>), «Прейскурант на экспериментально-наладочные работы и работы по совершенствованию технологии и эксплуатации  электростанций  и сетей" (Прейскуранта ОРГРЭС)», с указанием ниже перечисленной информации:</w:t>
      </w:r>
    </w:p>
    <w:p w:rsidR="00CE2CB7" w:rsidRPr="00F43D6E" w:rsidRDefault="00CE2CB7" w:rsidP="00885AB8">
      <w:pPr>
        <w:ind w:left="567" w:right="62"/>
        <w:jc w:val="both"/>
        <w:rPr>
          <w:rFonts w:ascii="Verdana" w:eastAsia="Verdana" w:hAnsi="Verdana" w:cs="Verdana"/>
          <w:i/>
          <w:color w:val="auto"/>
          <w:spacing w:val="-10"/>
          <w:sz w:val="20"/>
          <w:szCs w:val="20"/>
          <w:lang w:val="ru-RU"/>
        </w:rPr>
      </w:pPr>
      <w:r w:rsidRPr="00F43D6E">
        <w:rPr>
          <w:rFonts w:ascii="Verdana" w:eastAsia="Verdana" w:hAnsi="Verdana" w:cs="Verdana"/>
          <w:i/>
          <w:color w:val="auto"/>
          <w:spacing w:val="-10"/>
          <w:sz w:val="20"/>
          <w:szCs w:val="20"/>
          <w:lang w:val="ru-RU"/>
        </w:rPr>
        <w:t xml:space="preserve">а) коэффициенты к базовым ценам на работы по ремонту энергетического оборудования, адекватные условиям функционирования конкурентного рынка услуг по ремонту и </w:t>
      </w:r>
      <w:proofErr w:type="spellStart"/>
      <w:r w:rsidRPr="00F43D6E">
        <w:rPr>
          <w:rFonts w:ascii="Verdana" w:eastAsia="Verdana" w:hAnsi="Verdana" w:cs="Verdana"/>
          <w:i/>
          <w:color w:val="auto"/>
          <w:spacing w:val="-10"/>
          <w:sz w:val="20"/>
          <w:szCs w:val="20"/>
          <w:lang w:val="ru-RU"/>
        </w:rPr>
        <w:t>техперевооружению</w:t>
      </w:r>
      <w:proofErr w:type="spellEnd"/>
      <w:r w:rsidRPr="00F43D6E">
        <w:rPr>
          <w:rFonts w:ascii="Verdana" w:eastAsia="Verdana" w:hAnsi="Verdana" w:cs="Verdana"/>
          <w:i/>
          <w:color w:val="auto"/>
          <w:spacing w:val="-10"/>
          <w:sz w:val="20"/>
          <w:szCs w:val="20"/>
          <w:lang w:val="ru-RU"/>
        </w:rPr>
        <w:t>»;</w:t>
      </w:r>
    </w:p>
    <w:p w:rsidR="00CE2CB7" w:rsidRPr="00F43D6E" w:rsidRDefault="00CE2CB7" w:rsidP="00885AB8">
      <w:pPr>
        <w:ind w:left="567" w:right="62"/>
        <w:jc w:val="both"/>
        <w:rPr>
          <w:rFonts w:ascii="Verdana" w:eastAsia="Verdana" w:hAnsi="Verdana" w:cs="Verdana"/>
          <w:i/>
          <w:color w:val="auto"/>
          <w:spacing w:val="-10"/>
          <w:sz w:val="20"/>
          <w:szCs w:val="20"/>
          <w:lang w:val="ru-RU"/>
        </w:rPr>
      </w:pPr>
      <w:r w:rsidRPr="00F43D6E">
        <w:rPr>
          <w:rFonts w:ascii="Verdana" w:eastAsia="Verdana" w:hAnsi="Verdana" w:cs="Verdana"/>
          <w:i/>
          <w:color w:val="auto"/>
          <w:spacing w:val="-10"/>
          <w:sz w:val="20"/>
          <w:szCs w:val="20"/>
          <w:lang w:val="ru-RU"/>
        </w:rPr>
        <w:t>б) индексы (СМР, материалы, оплата труда, эксплуатация машин и механизмов) при использовании справочников ФЕР, ТЕР.</w:t>
      </w:r>
    </w:p>
    <w:p w:rsidR="00CE2CB7" w:rsidRPr="00F43D6E" w:rsidRDefault="00CE2CB7" w:rsidP="00885AB8">
      <w:pPr>
        <w:ind w:left="567" w:right="62"/>
        <w:jc w:val="both"/>
        <w:rPr>
          <w:rFonts w:ascii="Verdana" w:eastAsia="Verdana" w:hAnsi="Verdana" w:cs="Verdana"/>
          <w:i/>
          <w:color w:val="auto"/>
          <w:spacing w:val="-10"/>
          <w:sz w:val="20"/>
          <w:szCs w:val="20"/>
          <w:lang w:val="ru-RU"/>
        </w:rPr>
      </w:pPr>
      <w:r w:rsidRPr="00F43D6E">
        <w:rPr>
          <w:rFonts w:ascii="Verdana" w:eastAsia="Verdana" w:hAnsi="Verdana" w:cs="Verdana"/>
          <w:i/>
          <w:color w:val="auto"/>
          <w:spacing w:val="-10"/>
          <w:sz w:val="20"/>
          <w:szCs w:val="20"/>
          <w:lang w:val="ru-RU"/>
        </w:rPr>
        <w:t>Сметная документация должна содержать все планируемые Исполнителем расходы, включая материалы, механизмы, транспортно-заготовительные и командировочные расходы.</w:t>
      </w:r>
    </w:p>
    <w:p w:rsidR="00CE2CB7" w:rsidRPr="00F43D6E" w:rsidRDefault="00CE2CB7" w:rsidP="00885AB8">
      <w:pPr>
        <w:ind w:left="567" w:right="62"/>
        <w:jc w:val="both"/>
        <w:rPr>
          <w:rFonts w:ascii="Verdana" w:eastAsia="Verdana" w:hAnsi="Verdana" w:cs="Verdana"/>
          <w:i/>
          <w:color w:val="auto"/>
          <w:spacing w:val="-10"/>
          <w:sz w:val="20"/>
          <w:szCs w:val="20"/>
          <w:lang w:val="ru-RU"/>
        </w:rPr>
      </w:pPr>
      <w:r w:rsidRPr="00F43D6E">
        <w:rPr>
          <w:rFonts w:ascii="Verdana" w:eastAsia="Verdana" w:hAnsi="Verdana" w:cs="Verdana"/>
          <w:i/>
          <w:color w:val="auto"/>
          <w:spacing w:val="-10"/>
          <w:sz w:val="20"/>
          <w:szCs w:val="20"/>
          <w:lang w:val="ru-RU"/>
        </w:rPr>
        <w:t>Сметная документация должна быть представлена в электронном виде в одном из форматов: .</w:t>
      </w:r>
      <w:proofErr w:type="spellStart"/>
      <w:r w:rsidRPr="00F43D6E">
        <w:rPr>
          <w:rFonts w:ascii="Verdana" w:eastAsia="Verdana" w:hAnsi="Verdana" w:cs="Verdana"/>
          <w:i/>
          <w:color w:val="auto"/>
          <w:spacing w:val="-10"/>
          <w:sz w:val="20"/>
          <w:szCs w:val="20"/>
          <w:lang w:val="ru-RU"/>
        </w:rPr>
        <w:t>xls</w:t>
      </w:r>
      <w:proofErr w:type="spellEnd"/>
      <w:r w:rsidRPr="00F43D6E">
        <w:rPr>
          <w:rFonts w:ascii="Verdana" w:eastAsia="Verdana" w:hAnsi="Verdana" w:cs="Verdana"/>
          <w:i/>
          <w:color w:val="auto"/>
          <w:spacing w:val="-10"/>
          <w:sz w:val="20"/>
          <w:szCs w:val="20"/>
          <w:lang w:val="ru-RU"/>
        </w:rPr>
        <w:t xml:space="preserve">, </w:t>
      </w:r>
      <w:proofErr w:type="spellStart"/>
      <w:r w:rsidRPr="00F43D6E">
        <w:rPr>
          <w:rFonts w:ascii="Verdana" w:eastAsia="Verdana" w:hAnsi="Verdana" w:cs="Verdana"/>
          <w:i/>
          <w:color w:val="auto"/>
          <w:spacing w:val="-10"/>
          <w:sz w:val="20"/>
          <w:szCs w:val="20"/>
          <w:lang w:val="ru-RU"/>
        </w:rPr>
        <w:t>xlsx</w:t>
      </w:r>
      <w:proofErr w:type="spellEnd"/>
      <w:r w:rsidRPr="00F43D6E">
        <w:rPr>
          <w:rFonts w:ascii="Verdana" w:eastAsia="Verdana" w:hAnsi="Verdana" w:cs="Verdana"/>
          <w:i/>
          <w:color w:val="auto"/>
          <w:spacing w:val="-10"/>
          <w:sz w:val="20"/>
          <w:szCs w:val="20"/>
          <w:lang w:val="ru-RU"/>
        </w:rPr>
        <w:t xml:space="preserve">, </w:t>
      </w:r>
      <w:proofErr w:type="spellStart"/>
      <w:r w:rsidRPr="00F43D6E">
        <w:rPr>
          <w:rFonts w:ascii="Verdana" w:eastAsia="Verdana" w:hAnsi="Verdana" w:cs="Verdana"/>
          <w:i/>
          <w:color w:val="auto"/>
          <w:spacing w:val="-10"/>
          <w:sz w:val="20"/>
          <w:szCs w:val="20"/>
          <w:lang w:val="ru-RU"/>
        </w:rPr>
        <w:t>gsf</w:t>
      </w:r>
      <w:proofErr w:type="spellEnd"/>
      <w:r w:rsidRPr="00F43D6E">
        <w:rPr>
          <w:rFonts w:ascii="Verdana" w:eastAsia="Verdana" w:hAnsi="Verdana" w:cs="Verdana"/>
          <w:i/>
          <w:color w:val="auto"/>
          <w:spacing w:val="-10"/>
          <w:sz w:val="20"/>
          <w:szCs w:val="20"/>
          <w:lang w:val="ru-RU"/>
        </w:rPr>
        <w:t>, .</w:t>
      </w:r>
      <w:proofErr w:type="spellStart"/>
      <w:r w:rsidRPr="00F43D6E">
        <w:rPr>
          <w:rFonts w:ascii="Verdana" w:eastAsia="Verdana" w:hAnsi="Verdana" w:cs="Verdana"/>
          <w:i/>
          <w:color w:val="auto"/>
          <w:spacing w:val="-10"/>
          <w:sz w:val="20"/>
          <w:szCs w:val="20"/>
          <w:lang w:val="ru-RU"/>
        </w:rPr>
        <w:t>xml</w:t>
      </w:r>
      <w:proofErr w:type="spellEnd"/>
      <w:r w:rsidRPr="00F43D6E">
        <w:rPr>
          <w:rFonts w:ascii="Verdana" w:eastAsia="Verdana" w:hAnsi="Verdana" w:cs="Verdana"/>
          <w:i/>
          <w:color w:val="auto"/>
          <w:spacing w:val="-10"/>
          <w:sz w:val="20"/>
          <w:szCs w:val="20"/>
          <w:lang w:val="ru-RU"/>
        </w:rPr>
        <w:t xml:space="preserve">, с целью проведения экспертизы на правильность применения сметных норм и </w:t>
      </w:r>
      <w:r w:rsidRPr="00F43D6E">
        <w:rPr>
          <w:rFonts w:ascii="Verdana" w:eastAsia="Verdana" w:hAnsi="Verdana" w:cs="Verdana"/>
          <w:i/>
          <w:color w:val="auto"/>
          <w:spacing w:val="-10"/>
          <w:sz w:val="20"/>
          <w:szCs w:val="20"/>
          <w:lang w:val="ru-RU"/>
        </w:rPr>
        <w:lastRenderedPageBreak/>
        <w:t>расценок, выявления несоответствия позиций сметы с расценками нормативной базы, экспертизы цен, нормативов накладных расходов и сметной прибыли.</w:t>
      </w:r>
    </w:p>
    <w:p w:rsidR="007A218A" w:rsidRPr="00AC1BCE" w:rsidRDefault="00C4460D" w:rsidP="00885AB8">
      <w:pPr>
        <w:pStyle w:val="70"/>
        <w:numPr>
          <w:ilvl w:val="0"/>
          <w:numId w:val="7"/>
        </w:numPr>
        <w:shd w:val="clear" w:color="auto" w:fill="auto"/>
        <w:tabs>
          <w:tab w:val="left" w:pos="786"/>
        </w:tabs>
        <w:spacing w:after="0" w:line="240" w:lineRule="auto"/>
        <w:rPr>
          <w:color w:val="FF0000"/>
        </w:rPr>
      </w:pPr>
      <w:bookmarkStart w:id="0" w:name="bookmark3"/>
      <w:r w:rsidRPr="00751C1B">
        <w:rPr>
          <w:color w:val="auto"/>
        </w:rPr>
        <w:t xml:space="preserve">Требования к </w:t>
      </w:r>
      <w:bookmarkEnd w:id="0"/>
      <w:r w:rsidR="00990ABF">
        <w:rPr>
          <w:color w:val="auto"/>
          <w:lang w:val="ru-RU"/>
        </w:rPr>
        <w:t>Исполнителю.</w:t>
      </w:r>
    </w:p>
    <w:p w:rsidR="00ED28B4" w:rsidRPr="00356387" w:rsidRDefault="00ED28B4" w:rsidP="00885AB8">
      <w:pPr>
        <w:pStyle w:val="af"/>
        <w:ind w:left="502" w:right="284"/>
        <w:rPr>
          <w:rFonts w:ascii="Verdana" w:eastAsia="Verdana" w:hAnsi="Verdana" w:cs="Verdana"/>
          <w:color w:val="000000" w:themeColor="text1"/>
          <w:sz w:val="20"/>
        </w:rPr>
      </w:pPr>
      <w:r w:rsidRPr="00356387">
        <w:rPr>
          <w:rFonts w:ascii="Verdana" w:eastAsia="Verdana" w:hAnsi="Verdana" w:cs="Verdana"/>
          <w:color w:val="000000" w:themeColor="text1"/>
          <w:sz w:val="20"/>
        </w:rPr>
        <w:t xml:space="preserve">6.1. </w:t>
      </w:r>
      <w:proofErr w:type="gramStart"/>
      <w:r w:rsidRPr="00356387">
        <w:rPr>
          <w:rFonts w:ascii="Verdana" w:eastAsia="Verdana" w:hAnsi="Verdana" w:cs="Verdana"/>
          <w:color w:val="000000" w:themeColor="text1"/>
          <w:sz w:val="20"/>
        </w:rPr>
        <w:t xml:space="preserve">Наличие  у </w:t>
      </w:r>
      <w:r w:rsidR="00990ABF">
        <w:rPr>
          <w:rFonts w:ascii="Verdana" w:eastAsia="Verdana" w:hAnsi="Verdana" w:cs="Verdana"/>
          <w:color w:val="000000" w:themeColor="text1"/>
          <w:sz w:val="20"/>
          <w:lang w:val="ru-RU"/>
        </w:rPr>
        <w:t xml:space="preserve">Исполнителя </w:t>
      </w:r>
      <w:r w:rsidRPr="00356387">
        <w:rPr>
          <w:rFonts w:ascii="Verdana" w:eastAsia="Verdana" w:hAnsi="Verdana" w:cs="Verdana"/>
          <w:color w:val="000000" w:themeColor="text1"/>
          <w:sz w:val="20"/>
        </w:rPr>
        <w:t>свидетельства о допуске к определенным видам работ на опасных производственных объектах в рамках настоящего технического задания, которые оказывают влияние на безопасность объектов капитального строительства, выданного саморегулируемой организацией в области инженерных изысканий, архитектурно-строительного проектирования, строительства, реконструкции, капитального ремонта объектов капитального строительства в порядке, установленном Градостроительным кодексом Российской Федерации, в том числе:</w:t>
      </w:r>
      <w:proofErr w:type="gramEnd"/>
    </w:p>
    <w:p w:rsidR="00B0691A" w:rsidRPr="00B0691A" w:rsidRDefault="00654340" w:rsidP="00885AB8">
      <w:pPr>
        <w:pStyle w:val="af"/>
        <w:ind w:left="502" w:right="284"/>
        <w:rPr>
          <w:rFonts w:ascii="Verdana" w:eastAsia="Verdana" w:hAnsi="Verdana" w:cs="Verdana"/>
          <w:b/>
          <w:color w:val="auto"/>
          <w:sz w:val="20"/>
          <w:lang w:val="ru-RU"/>
        </w:rPr>
      </w:pPr>
      <w:r w:rsidRPr="00B0691A">
        <w:rPr>
          <w:rFonts w:ascii="Verdana" w:eastAsia="Verdana" w:hAnsi="Verdana" w:cs="Verdana"/>
          <w:b/>
          <w:color w:val="auto"/>
          <w:sz w:val="20"/>
          <w:lang w:val="ru-RU"/>
        </w:rPr>
        <w:t>- 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</w:t>
      </w:r>
      <w:r w:rsidR="00B0691A" w:rsidRPr="00B0691A">
        <w:rPr>
          <w:rFonts w:ascii="Verdana" w:eastAsia="Verdana" w:hAnsi="Verdana" w:cs="Verdana"/>
          <w:b/>
          <w:color w:val="auto"/>
          <w:sz w:val="20"/>
        </w:rPr>
        <w:t xml:space="preserve"> </w:t>
      </w:r>
      <w:r w:rsidR="00B0691A" w:rsidRPr="00B0691A">
        <w:rPr>
          <w:rFonts w:ascii="Verdana" w:eastAsia="Verdana" w:hAnsi="Verdana" w:cs="Verdana"/>
          <w:b/>
          <w:color w:val="auto"/>
          <w:sz w:val="20"/>
          <w:lang w:val="ru-RU"/>
        </w:rPr>
        <w:t xml:space="preserve">                             </w:t>
      </w:r>
      <w:r w:rsidR="00B0691A">
        <w:rPr>
          <w:rFonts w:ascii="Verdana" w:eastAsia="Verdana" w:hAnsi="Verdana" w:cs="Verdana"/>
          <w:b/>
          <w:color w:val="auto"/>
          <w:sz w:val="20"/>
          <w:lang w:val="ru-RU"/>
        </w:rPr>
        <w:t xml:space="preserve">                                                         </w:t>
      </w:r>
      <w:r w:rsidR="00B0691A" w:rsidRPr="00B0691A">
        <w:rPr>
          <w:rFonts w:ascii="Verdana" w:eastAsia="Verdana" w:hAnsi="Verdana" w:cs="Verdana"/>
          <w:b/>
          <w:color w:val="auto"/>
          <w:sz w:val="20"/>
          <w:lang w:val="ru-RU"/>
        </w:rPr>
        <w:t xml:space="preserve"> </w:t>
      </w:r>
      <w:r w:rsidR="00B0691A" w:rsidRPr="00B0691A">
        <w:rPr>
          <w:rFonts w:ascii="Verdana" w:eastAsia="Verdana" w:hAnsi="Verdana" w:cs="Verdana"/>
          <w:b/>
          <w:color w:val="auto"/>
          <w:sz w:val="20"/>
        </w:rPr>
        <w:t xml:space="preserve">- </w:t>
      </w:r>
      <w:r w:rsidR="00B0691A" w:rsidRPr="00B0691A">
        <w:rPr>
          <w:rFonts w:ascii="Verdana" w:eastAsia="Verdana" w:hAnsi="Verdana" w:cs="Verdana"/>
          <w:b/>
          <w:color w:val="auto"/>
          <w:sz w:val="20"/>
          <w:lang w:val="ru-RU"/>
        </w:rPr>
        <w:t>работы по подготовке технологических решений производственных зданий и сооружений и их комплексов.</w:t>
      </w:r>
    </w:p>
    <w:p w:rsidR="00ED28B4" w:rsidRPr="00356387" w:rsidRDefault="00ED28B4" w:rsidP="00885AB8">
      <w:pPr>
        <w:pStyle w:val="af"/>
        <w:tabs>
          <w:tab w:val="left" w:pos="284"/>
        </w:tabs>
        <w:ind w:left="502"/>
        <w:jc w:val="both"/>
        <w:rPr>
          <w:rFonts w:ascii="Verdana" w:eastAsia="Verdana" w:hAnsi="Verdana" w:cs="Verdana"/>
          <w:color w:val="000000" w:themeColor="text1"/>
          <w:sz w:val="20"/>
          <w:u w:val="single"/>
          <w:shd w:val="clear" w:color="auto" w:fill="FFFFFF"/>
        </w:rPr>
      </w:pPr>
      <w:r w:rsidRPr="00356387">
        <w:rPr>
          <w:rFonts w:ascii="Verdana" w:eastAsia="Verdana" w:hAnsi="Verdana" w:cs="Verdana"/>
          <w:color w:val="000000" w:themeColor="text1"/>
          <w:sz w:val="20"/>
          <w:shd w:val="clear" w:color="auto" w:fill="FFFFFF"/>
        </w:rPr>
        <w:t>6.2</w:t>
      </w:r>
      <w:r w:rsidRPr="00356387">
        <w:rPr>
          <w:rFonts w:ascii="Verdana" w:eastAsia="Verdana" w:hAnsi="Verdana" w:cs="Verdana"/>
          <w:color w:val="000000" w:themeColor="text1"/>
          <w:sz w:val="20"/>
          <w:shd w:val="clear" w:color="auto" w:fill="FFFFFF"/>
          <w:lang w:val="ru-RU"/>
        </w:rPr>
        <w:t>.</w:t>
      </w:r>
      <w:r w:rsidRPr="00356387">
        <w:rPr>
          <w:rFonts w:ascii="Verdana" w:eastAsia="Verdana" w:hAnsi="Verdana" w:cs="Verdana"/>
          <w:color w:val="000000" w:themeColor="text1"/>
          <w:sz w:val="20"/>
          <w:shd w:val="clear" w:color="auto" w:fill="FFFFFF"/>
        </w:rPr>
        <w:t xml:space="preserve">Желательно наличие у </w:t>
      </w:r>
      <w:r w:rsidR="00990ABF">
        <w:rPr>
          <w:rFonts w:ascii="Verdana" w:eastAsia="Verdana" w:hAnsi="Verdana" w:cs="Verdana"/>
          <w:color w:val="000000" w:themeColor="text1"/>
          <w:sz w:val="20"/>
          <w:shd w:val="clear" w:color="auto" w:fill="FFFFFF"/>
          <w:lang w:val="ru-RU"/>
        </w:rPr>
        <w:t xml:space="preserve">Исполнителя </w:t>
      </w:r>
      <w:r w:rsidRPr="00356387">
        <w:rPr>
          <w:rFonts w:ascii="Verdana" w:eastAsia="Verdana" w:hAnsi="Verdana" w:cs="Verdana"/>
          <w:color w:val="000000" w:themeColor="text1"/>
          <w:sz w:val="20"/>
          <w:shd w:val="clear" w:color="auto" w:fill="FFFFFF"/>
        </w:rPr>
        <w:t xml:space="preserve">сертификата соответствия стандарту ISO 9001:2011 (Система менеджмента качества) и ISO 14001:2007 (Система экологического менеджмента в организации) </w:t>
      </w:r>
    </w:p>
    <w:p w:rsidR="00ED28B4" w:rsidRPr="00356387" w:rsidRDefault="00ED28B4" w:rsidP="00885AB8">
      <w:pPr>
        <w:pStyle w:val="af"/>
        <w:tabs>
          <w:tab w:val="left" w:pos="284"/>
        </w:tabs>
        <w:ind w:left="502"/>
        <w:jc w:val="both"/>
        <w:rPr>
          <w:rFonts w:ascii="Verdana" w:eastAsia="Verdana" w:hAnsi="Verdana" w:cs="Verdana"/>
          <w:color w:val="000000" w:themeColor="text1"/>
          <w:sz w:val="20"/>
          <w:shd w:val="clear" w:color="auto" w:fill="FFFFFF"/>
        </w:rPr>
      </w:pPr>
      <w:r w:rsidRPr="00356387">
        <w:rPr>
          <w:rFonts w:ascii="Verdana" w:eastAsia="Verdana" w:hAnsi="Verdana" w:cs="Verdana"/>
          <w:color w:val="000000" w:themeColor="text1"/>
          <w:sz w:val="20"/>
          <w:shd w:val="clear" w:color="auto" w:fill="FFFFFF"/>
        </w:rPr>
        <w:t>6.3. Опыт выполнения аналогичных по характеру и объемам работ на объектах электроэнергетики не менее 3-х лет;</w:t>
      </w:r>
    </w:p>
    <w:p w:rsidR="00ED28B4" w:rsidRPr="002B57FD" w:rsidRDefault="00ED28B4" w:rsidP="00885AB8">
      <w:pPr>
        <w:pStyle w:val="af"/>
        <w:tabs>
          <w:tab w:val="left" w:pos="284"/>
        </w:tabs>
        <w:ind w:left="502"/>
        <w:jc w:val="both"/>
        <w:rPr>
          <w:rFonts w:ascii="Verdana" w:eastAsia="Verdana" w:hAnsi="Verdana" w:cs="Verdana"/>
          <w:color w:val="000000" w:themeColor="text1"/>
          <w:sz w:val="20"/>
          <w:shd w:val="clear" w:color="auto" w:fill="FFFFFF"/>
          <w:lang w:val="ru-RU"/>
        </w:rPr>
      </w:pPr>
      <w:r w:rsidRPr="00356387">
        <w:rPr>
          <w:rFonts w:ascii="Verdana" w:eastAsia="Verdana" w:hAnsi="Verdana" w:cs="Verdana"/>
          <w:color w:val="000000" w:themeColor="text1"/>
          <w:sz w:val="20"/>
          <w:shd w:val="clear" w:color="auto" w:fill="FFFFFF"/>
        </w:rPr>
        <w:t xml:space="preserve">6.4. Наличие достаточного количества квалифицированного и  аттестованного персонала для выполнения всего комплекса </w:t>
      </w:r>
      <w:r w:rsidR="002B57FD">
        <w:rPr>
          <w:rFonts w:ascii="Verdana" w:eastAsia="Verdana" w:hAnsi="Verdana" w:cs="Verdana"/>
          <w:color w:val="000000" w:themeColor="text1"/>
          <w:sz w:val="20"/>
          <w:shd w:val="clear" w:color="auto" w:fill="FFFFFF"/>
          <w:lang w:val="ru-RU"/>
        </w:rPr>
        <w:t>услуг;</w:t>
      </w:r>
    </w:p>
    <w:p w:rsidR="00ED28B4" w:rsidRPr="00A35782" w:rsidRDefault="005C3F66" w:rsidP="00885AB8">
      <w:pPr>
        <w:pStyle w:val="af"/>
        <w:tabs>
          <w:tab w:val="left" w:pos="284"/>
        </w:tabs>
        <w:ind w:left="502"/>
        <w:jc w:val="both"/>
        <w:rPr>
          <w:rFonts w:ascii="Verdana" w:eastAsia="Verdana" w:hAnsi="Verdana" w:cs="Verdana"/>
          <w:color w:val="auto"/>
          <w:sz w:val="20"/>
          <w:shd w:val="clear" w:color="auto" w:fill="FFFFFF"/>
        </w:rPr>
      </w:pPr>
      <w:r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>6.</w:t>
      </w:r>
      <w:r w:rsidRPr="00A35782"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>5</w:t>
      </w:r>
      <w:r w:rsidR="004E0C4A">
        <w:rPr>
          <w:rFonts w:ascii="Verdana" w:eastAsia="Verdana" w:hAnsi="Verdana" w:cs="Verdana"/>
          <w:color w:val="auto"/>
          <w:sz w:val="20"/>
          <w:shd w:val="clear" w:color="auto" w:fill="FFFFFF"/>
        </w:rPr>
        <w:t xml:space="preserve">. Персонал </w:t>
      </w:r>
      <w:r w:rsidR="004E0C4A"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>исполнителя</w:t>
      </w:r>
      <w:r w:rsidR="00ED28B4"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 xml:space="preserve"> обязан выполнять правила внутреннего распорядка, действующего на </w:t>
      </w:r>
      <w:proofErr w:type="spellStart"/>
      <w:r w:rsidR="00ED28B4"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>энергопредприятии</w:t>
      </w:r>
      <w:proofErr w:type="spellEnd"/>
      <w:r w:rsidR="00ED28B4"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>;</w:t>
      </w:r>
    </w:p>
    <w:p w:rsidR="004E0C4A" w:rsidRPr="004E0C4A" w:rsidRDefault="005C3F66" w:rsidP="00885AB8">
      <w:pPr>
        <w:pStyle w:val="af"/>
        <w:tabs>
          <w:tab w:val="left" w:pos="284"/>
        </w:tabs>
        <w:ind w:left="502"/>
        <w:jc w:val="both"/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</w:pPr>
      <w:r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>6.</w:t>
      </w:r>
      <w:r w:rsidRPr="00A35782"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>6</w:t>
      </w:r>
      <w:r w:rsidR="00ED28B4"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 xml:space="preserve">. </w:t>
      </w:r>
      <w:r w:rsidR="004E0C4A"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>При разработке проекта необходимо учитывать соблюдения требований Стандарта организации о мерах безопасности при работе с асбестом и асбестосодержащими материалами «На объектах Заказчика категорически запрещено применение асбеста и асбестосодержащих материалов».</w:t>
      </w:r>
    </w:p>
    <w:p w:rsidR="00ED28B4" w:rsidRPr="002B57FD" w:rsidRDefault="005C3F66" w:rsidP="00885AB8">
      <w:pPr>
        <w:pStyle w:val="af"/>
        <w:tabs>
          <w:tab w:val="left" w:pos="284"/>
        </w:tabs>
        <w:ind w:left="502"/>
        <w:jc w:val="both"/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</w:pPr>
      <w:r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>6.</w:t>
      </w:r>
      <w:r w:rsidRPr="00A35782"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>7</w:t>
      </w:r>
      <w:r w:rsidR="00ED28B4"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 xml:space="preserve">.  </w:t>
      </w:r>
      <w:r w:rsidR="002B57FD"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 xml:space="preserve">Исполнитель </w:t>
      </w:r>
      <w:r w:rsidR="00ED28B4"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 xml:space="preserve">обязан обеспечить свой персонал необходимыми средствами индивидуальной защиты, спецодеждой и </w:t>
      </w:r>
      <w:proofErr w:type="spellStart"/>
      <w:r w:rsidR="00ED28B4"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>спецобувью</w:t>
      </w:r>
      <w:proofErr w:type="spellEnd"/>
      <w:r w:rsidR="00ED28B4"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 xml:space="preserve"> в соответствии с типовыми отраслевыми нормами</w:t>
      </w:r>
      <w:r w:rsidR="002B57FD"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>.</w:t>
      </w:r>
    </w:p>
    <w:p w:rsidR="00ED28B4" w:rsidRPr="00A35782" w:rsidRDefault="005C3F66" w:rsidP="00885AB8">
      <w:pPr>
        <w:pStyle w:val="af"/>
        <w:tabs>
          <w:tab w:val="left" w:pos="284"/>
        </w:tabs>
        <w:ind w:left="502"/>
        <w:jc w:val="both"/>
        <w:rPr>
          <w:rFonts w:ascii="Verdana" w:eastAsia="Verdana" w:hAnsi="Verdana" w:cs="Verdana"/>
          <w:color w:val="auto"/>
          <w:sz w:val="20"/>
          <w:shd w:val="clear" w:color="auto" w:fill="FFFFFF"/>
        </w:rPr>
      </w:pPr>
      <w:r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>6.</w:t>
      </w:r>
      <w:r w:rsidRPr="00A35782"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>8</w:t>
      </w:r>
      <w:r w:rsidR="00ED28B4"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 xml:space="preserve">. </w:t>
      </w:r>
      <w:r w:rsidR="002B57FD"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 xml:space="preserve">Услуги </w:t>
      </w:r>
      <w:r w:rsidR="00ED28B4"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>должны выполняться специализированными организациями, имеющими опыт работы</w:t>
      </w:r>
      <w:r w:rsidR="00990ABF"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>,</w:t>
      </w:r>
      <w:r w:rsidR="00ED28B4"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 xml:space="preserve"> располагающими техническими средствами, необходимыми для</w:t>
      </w:r>
      <w:r w:rsidR="00257E00"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 xml:space="preserve"> </w:t>
      </w:r>
      <w:proofErr w:type="spellStart"/>
      <w:r w:rsidR="00257E00"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>качес</w:t>
      </w:r>
      <w:proofErr w:type="gramStart"/>
      <w:r w:rsidR="00257E00"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>т</w:t>
      </w:r>
      <w:proofErr w:type="spellEnd"/>
      <w:r w:rsidR="00257E00"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>-</w:t>
      </w:r>
      <w:proofErr w:type="gramEnd"/>
      <w:r w:rsidR="00ED28B4"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 xml:space="preserve"> венного выполнения работ;</w:t>
      </w:r>
    </w:p>
    <w:p w:rsidR="00ED28B4" w:rsidRPr="00A35782" w:rsidRDefault="005C3F66" w:rsidP="00885AB8">
      <w:pPr>
        <w:pStyle w:val="af"/>
        <w:tabs>
          <w:tab w:val="left" w:pos="284"/>
        </w:tabs>
        <w:ind w:left="502"/>
        <w:jc w:val="both"/>
        <w:rPr>
          <w:rFonts w:ascii="Verdana" w:eastAsia="Verdana" w:hAnsi="Verdana" w:cs="Verdana"/>
          <w:color w:val="auto"/>
          <w:sz w:val="20"/>
          <w:shd w:val="clear" w:color="auto" w:fill="FFFFFF"/>
        </w:rPr>
      </w:pPr>
      <w:r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>6.</w:t>
      </w:r>
      <w:r w:rsidRPr="00A35782"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>9</w:t>
      </w:r>
      <w:r w:rsidR="00ED28B4"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 xml:space="preserve">. Специалисты должны пройти проверку знаний Правил, Норм и Инструкций, регламентирующих выполнение работ и контроль качества в порядке, установленном </w:t>
      </w:r>
      <w:proofErr w:type="spellStart"/>
      <w:r w:rsidR="00ED28B4"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>Ростехнадзором</w:t>
      </w:r>
      <w:proofErr w:type="spellEnd"/>
      <w:r w:rsidR="00ED28B4"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 xml:space="preserve"> России.</w:t>
      </w:r>
    </w:p>
    <w:p w:rsidR="008C7B1F" w:rsidRPr="00A35782" w:rsidRDefault="002B57FD" w:rsidP="00885AB8">
      <w:pPr>
        <w:pStyle w:val="af"/>
        <w:tabs>
          <w:tab w:val="left" w:pos="284"/>
        </w:tabs>
        <w:ind w:left="502"/>
        <w:jc w:val="both"/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</w:pPr>
      <w:r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>6.10</w:t>
      </w:r>
      <w:r w:rsidR="008C7B1F" w:rsidRPr="00A35782"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>. Наличие гражданской</w:t>
      </w:r>
      <w:r w:rsidR="00420E7F" w:rsidRPr="00A35782"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 xml:space="preserve"> правоспособности в полном объём</w:t>
      </w:r>
      <w:r w:rsidR="008C7B1F" w:rsidRPr="00A35782"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>е для заключения и исполнения Договора.</w:t>
      </w:r>
    </w:p>
    <w:p w:rsidR="00EB5720" w:rsidRPr="00A35782" w:rsidRDefault="00A1648B" w:rsidP="00885AB8">
      <w:pPr>
        <w:pStyle w:val="af"/>
        <w:tabs>
          <w:tab w:val="left" w:pos="284"/>
        </w:tabs>
        <w:ind w:left="502"/>
        <w:jc w:val="both"/>
        <w:rPr>
          <w:color w:val="auto"/>
          <w:sz w:val="20"/>
          <w:lang w:val="ru-RU"/>
        </w:rPr>
      </w:pPr>
      <w:r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>6.1</w:t>
      </w:r>
      <w:r w:rsidR="002B57FD"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>1</w:t>
      </w:r>
      <w:r w:rsidR="00ED28B4"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 xml:space="preserve">. </w:t>
      </w:r>
      <w:r w:rsidR="00990ABF"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 xml:space="preserve">Исполнитель </w:t>
      </w:r>
      <w:r w:rsidR="00ED28B4"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 xml:space="preserve">обязан обеспечить соблюдение своим персоналом правил внутреннего распорядка </w:t>
      </w:r>
      <w:proofErr w:type="spellStart"/>
      <w:r w:rsidR="00ED28B4"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>энергопредприятия</w:t>
      </w:r>
      <w:proofErr w:type="spellEnd"/>
      <w:r w:rsidR="00ED28B4"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 xml:space="preserve">, ПТЭ, ПТБ, ППБ, правил </w:t>
      </w:r>
      <w:proofErr w:type="spellStart"/>
      <w:r w:rsidR="00ED28B4"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>Ростехнадзора</w:t>
      </w:r>
      <w:proofErr w:type="spellEnd"/>
      <w:r w:rsidR="00ED28B4"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 xml:space="preserve">, в том числе для того, чтобы не допустить своими действиями нарушений требований по охране труда и техники безопасности, а также нормальной эксплуатации действующего оборудования </w:t>
      </w:r>
      <w:proofErr w:type="spellStart"/>
      <w:r w:rsidR="00ED28B4"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>энергопредприятия</w:t>
      </w:r>
      <w:proofErr w:type="spellEnd"/>
      <w:r w:rsidR="00ED28B4"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 xml:space="preserve"> при производстве работ. </w:t>
      </w:r>
    </w:p>
    <w:p w:rsidR="00EB5720" w:rsidRPr="00A35782" w:rsidRDefault="00EB5720" w:rsidP="00885AB8">
      <w:pPr>
        <w:pStyle w:val="6"/>
        <w:shd w:val="clear" w:color="auto" w:fill="auto"/>
        <w:tabs>
          <w:tab w:val="left" w:pos="404"/>
        </w:tabs>
        <w:spacing w:after="0" w:line="240" w:lineRule="auto"/>
        <w:ind w:right="60" w:firstLine="0"/>
        <w:jc w:val="both"/>
        <w:rPr>
          <w:b/>
          <w:i/>
          <w:color w:val="auto"/>
          <w:spacing w:val="0"/>
          <w:sz w:val="20"/>
          <w:lang w:val="ru-RU"/>
        </w:rPr>
      </w:pPr>
      <w:r w:rsidRPr="00A35782">
        <w:rPr>
          <w:b/>
          <w:i/>
          <w:color w:val="auto"/>
          <w:spacing w:val="0"/>
          <w:sz w:val="20"/>
          <w:lang w:val="ru-RU"/>
        </w:rPr>
        <w:t>Примечание:</w:t>
      </w:r>
    </w:p>
    <w:p w:rsidR="00ED28B4" w:rsidRPr="00F43D6E" w:rsidRDefault="00EB5720" w:rsidP="00885AB8">
      <w:pPr>
        <w:pStyle w:val="6"/>
        <w:shd w:val="clear" w:color="auto" w:fill="auto"/>
        <w:tabs>
          <w:tab w:val="left" w:pos="404"/>
        </w:tabs>
        <w:spacing w:after="0" w:line="240" w:lineRule="auto"/>
        <w:ind w:right="60" w:firstLine="0"/>
        <w:jc w:val="both"/>
        <w:rPr>
          <w:i/>
          <w:color w:val="auto"/>
          <w:sz w:val="20"/>
          <w:szCs w:val="20"/>
          <w:lang w:val="ru-RU"/>
        </w:rPr>
      </w:pPr>
      <w:r w:rsidRPr="00F43D6E">
        <w:rPr>
          <w:color w:val="auto"/>
          <w:spacing w:val="0"/>
          <w:sz w:val="20"/>
          <w:szCs w:val="20"/>
          <w:lang w:val="ru-RU"/>
        </w:rPr>
        <w:t xml:space="preserve">       </w:t>
      </w:r>
      <w:r w:rsidRPr="00F43D6E">
        <w:rPr>
          <w:i/>
          <w:color w:val="auto"/>
          <w:sz w:val="20"/>
          <w:szCs w:val="20"/>
          <w:lang w:val="ru-RU"/>
        </w:rPr>
        <w:t>В состав конкурсной документации должны быть представлены:</w:t>
      </w:r>
    </w:p>
    <w:p w:rsidR="005C06DE" w:rsidRPr="00F43D6E" w:rsidRDefault="00EB5720" w:rsidP="00885AB8">
      <w:pPr>
        <w:pStyle w:val="6"/>
        <w:shd w:val="clear" w:color="auto" w:fill="auto"/>
        <w:tabs>
          <w:tab w:val="left" w:pos="404"/>
        </w:tabs>
        <w:spacing w:after="0" w:line="240" w:lineRule="auto"/>
        <w:ind w:left="502" w:right="60" w:firstLine="0"/>
        <w:jc w:val="both"/>
        <w:rPr>
          <w:i/>
          <w:color w:val="auto"/>
          <w:sz w:val="20"/>
          <w:szCs w:val="20"/>
          <w:lang w:val="ru-RU"/>
        </w:rPr>
      </w:pPr>
      <w:r w:rsidRPr="00F43D6E">
        <w:rPr>
          <w:i/>
          <w:color w:val="auto"/>
          <w:sz w:val="20"/>
          <w:szCs w:val="20"/>
          <w:lang w:val="ru-RU"/>
        </w:rPr>
        <w:t xml:space="preserve">- информация о наличии системы управления охраны труда (СОУТ) подтвержденный документально в соответствии с ГОСТ 12.0.230-2007 МЕЖГОСУДАРСТВЕННЫЙ СТАНДАРТ. СИСТЕМА СТАНДАРТОВ БЕЗОПАСНОСТИ ТРУДА. СИСТЕМЫ УПРАВЛЕНИЯ БЕЗОПАСНОСТИ ТРУДА. ОБЩИЕ ТРЕБОВАНИЯ, </w:t>
      </w:r>
      <w:proofErr w:type="gramStart"/>
      <w:r w:rsidRPr="00F43D6E">
        <w:rPr>
          <w:i/>
          <w:color w:val="auto"/>
          <w:sz w:val="20"/>
          <w:szCs w:val="20"/>
          <w:lang w:val="ru-RU"/>
        </w:rPr>
        <w:t>введен</w:t>
      </w:r>
      <w:proofErr w:type="gramEnd"/>
      <w:r w:rsidRPr="00F43D6E">
        <w:rPr>
          <w:i/>
          <w:color w:val="auto"/>
          <w:sz w:val="20"/>
          <w:szCs w:val="20"/>
          <w:lang w:val="ru-RU"/>
        </w:rPr>
        <w:t xml:space="preserve"> в действия приказом </w:t>
      </w:r>
      <w:proofErr w:type="spellStart"/>
      <w:r w:rsidRPr="00F43D6E">
        <w:rPr>
          <w:i/>
          <w:color w:val="auto"/>
          <w:sz w:val="20"/>
          <w:szCs w:val="20"/>
          <w:lang w:val="ru-RU"/>
        </w:rPr>
        <w:t>Ростехрегулирования</w:t>
      </w:r>
      <w:proofErr w:type="spellEnd"/>
      <w:r w:rsidRPr="00F43D6E">
        <w:rPr>
          <w:i/>
          <w:color w:val="auto"/>
          <w:sz w:val="20"/>
          <w:szCs w:val="20"/>
          <w:lang w:val="ru-RU"/>
        </w:rPr>
        <w:t xml:space="preserve"> от 10 июля 2007г. №169-ст (приветствуется предоставление сертификата соответствия СУОТ на соответствие системы менеджмента </w:t>
      </w:r>
      <w:r w:rsidRPr="00F43D6E">
        <w:rPr>
          <w:i/>
          <w:color w:val="auto"/>
          <w:sz w:val="20"/>
          <w:szCs w:val="20"/>
          <w:lang w:val="en-US"/>
        </w:rPr>
        <w:t>OHSAS</w:t>
      </w:r>
      <w:r w:rsidRPr="00F43D6E">
        <w:rPr>
          <w:i/>
          <w:color w:val="auto"/>
          <w:sz w:val="20"/>
          <w:szCs w:val="20"/>
          <w:lang w:val="ru-RU"/>
        </w:rPr>
        <w:t xml:space="preserve"> </w:t>
      </w:r>
      <w:r w:rsidR="005C06DE" w:rsidRPr="00F43D6E">
        <w:rPr>
          <w:i/>
          <w:color w:val="auto"/>
          <w:sz w:val="20"/>
          <w:szCs w:val="20"/>
          <w:lang w:val="ru-RU"/>
        </w:rPr>
        <w:t>18001-2007);</w:t>
      </w:r>
    </w:p>
    <w:p w:rsidR="005C06DE" w:rsidRPr="00F43D6E" w:rsidRDefault="005C06DE" w:rsidP="00885AB8">
      <w:pPr>
        <w:pStyle w:val="6"/>
        <w:shd w:val="clear" w:color="auto" w:fill="auto"/>
        <w:tabs>
          <w:tab w:val="left" w:pos="404"/>
        </w:tabs>
        <w:spacing w:after="0" w:line="240" w:lineRule="auto"/>
        <w:ind w:left="502" w:right="60" w:firstLine="0"/>
        <w:jc w:val="both"/>
        <w:rPr>
          <w:i/>
          <w:color w:val="auto"/>
          <w:sz w:val="20"/>
          <w:szCs w:val="20"/>
          <w:lang w:val="ru-RU"/>
        </w:rPr>
      </w:pPr>
      <w:r w:rsidRPr="00F43D6E">
        <w:rPr>
          <w:i/>
          <w:color w:val="auto"/>
          <w:sz w:val="20"/>
          <w:szCs w:val="20"/>
          <w:lang w:val="ru-RU"/>
        </w:rPr>
        <w:t>- копия приказа по организации работы постоянно-действующей комиссии по проверке знаний работников организации. Копии удостоверений всех членов постоянно-действующей комиссии по проверке знаний работников организации;</w:t>
      </w:r>
    </w:p>
    <w:p w:rsidR="005C06DE" w:rsidRPr="00F43D6E" w:rsidRDefault="005C06DE" w:rsidP="00885AB8">
      <w:pPr>
        <w:pStyle w:val="6"/>
        <w:shd w:val="clear" w:color="auto" w:fill="auto"/>
        <w:tabs>
          <w:tab w:val="left" w:pos="404"/>
        </w:tabs>
        <w:spacing w:after="0" w:line="240" w:lineRule="auto"/>
        <w:ind w:left="502" w:right="60" w:firstLine="0"/>
        <w:jc w:val="both"/>
        <w:rPr>
          <w:i/>
          <w:color w:val="auto"/>
          <w:sz w:val="20"/>
          <w:szCs w:val="20"/>
          <w:lang w:val="ru-RU"/>
        </w:rPr>
      </w:pPr>
      <w:proofErr w:type="gramStart"/>
      <w:r w:rsidRPr="00F43D6E">
        <w:rPr>
          <w:i/>
          <w:color w:val="auto"/>
          <w:sz w:val="20"/>
          <w:szCs w:val="20"/>
          <w:lang w:val="ru-RU"/>
        </w:rPr>
        <w:t xml:space="preserve">- сведения о травматизме на производстве и профессиональных заболеваниях (форма №7 </w:t>
      </w:r>
      <w:proofErr w:type="spellStart"/>
      <w:r w:rsidRPr="00F43D6E">
        <w:rPr>
          <w:i/>
          <w:color w:val="auto"/>
          <w:sz w:val="20"/>
          <w:szCs w:val="20"/>
          <w:lang w:val="ru-RU"/>
        </w:rPr>
        <w:t>травмотизм</w:t>
      </w:r>
      <w:proofErr w:type="spellEnd"/>
      <w:r w:rsidRPr="00F43D6E">
        <w:rPr>
          <w:i/>
          <w:color w:val="auto"/>
          <w:sz w:val="20"/>
          <w:szCs w:val="20"/>
          <w:lang w:val="ru-RU"/>
        </w:rPr>
        <w:t xml:space="preserve"> Приказ Росстата: от 02.07.2008 №153) за последние 3 года, заверенные </w:t>
      </w:r>
      <w:proofErr w:type="spellStart"/>
      <w:r w:rsidRPr="00F43D6E">
        <w:rPr>
          <w:i/>
          <w:color w:val="auto"/>
          <w:sz w:val="20"/>
          <w:szCs w:val="20"/>
          <w:lang w:val="ru-RU"/>
        </w:rPr>
        <w:t>статестическим</w:t>
      </w:r>
      <w:proofErr w:type="spellEnd"/>
      <w:r w:rsidRPr="00F43D6E">
        <w:rPr>
          <w:i/>
          <w:color w:val="auto"/>
          <w:sz w:val="20"/>
          <w:szCs w:val="20"/>
          <w:lang w:val="ru-RU"/>
        </w:rPr>
        <w:t xml:space="preserve"> органом. </w:t>
      </w:r>
      <w:proofErr w:type="gramEnd"/>
    </w:p>
    <w:p w:rsidR="00EB5720" w:rsidRPr="00A35782" w:rsidRDefault="00EB5720" w:rsidP="00885AB8">
      <w:pPr>
        <w:pStyle w:val="6"/>
        <w:shd w:val="clear" w:color="auto" w:fill="auto"/>
        <w:tabs>
          <w:tab w:val="left" w:pos="404"/>
        </w:tabs>
        <w:spacing w:after="0" w:line="240" w:lineRule="auto"/>
        <w:ind w:left="502" w:right="60" w:firstLine="0"/>
        <w:jc w:val="both"/>
        <w:rPr>
          <w:i/>
          <w:color w:val="auto"/>
          <w:lang w:val="ru-RU"/>
        </w:rPr>
      </w:pPr>
      <w:r w:rsidRPr="00A35782">
        <w:rPr>
          <w:i/>
          <w:color w:val="auto"/>
          <w:lang w:val="ru-RU"/>
        </w:rPr>
        <w:t xml:space="preserve"> </w:t>
      </w:r>
    </w:p>
    <w:p w:rsidR="0028658A" w:rsidRPr="00A35782" w:rsidRDefault="00C4460D" w:rsidP="00885AB8">
      <w:pPr>
        <w:pStyle w:val="70"/>
        <w:numPr>
          <w:ilvl w:val="0"/>
          <w:numId w:val="7"/>
        </w:numPr>
        <w:shd w:val="clear" w:color="auto" w:fill="auto"/>
        <w:tabs>
          <w:tab w:val="left" w:pos="786"/>
        </w:tabs>
        <w:spacing w:before="0" w:after="0" w:line="240" w:lineRule="auto"/>
        <w:rPr>
          <w:color w:val="auto"/>
        </w:rPr>
      </w:pPr>
      <w:bookmarkStart w:id="1" w:name="bookmark4"/>
      <w:r w:rsidRPr="00A35782">
        <w:rPr>
          <w:bCs w:val="0"/>
          <w:color w:val="auto"/>
        </w:rPr>
        <w:t xml:space="preserve">Требования к </w:t>
      </w:r>
      <w:bookmarkEnd w:id="1"/>
      <w:r w:rsidR="00257E00">
        <w:rPr>
          <w:bCs w:val="0"/>
          <w:color w:val="auto"/>
          <w:lang w:val="ru-RU"/>
        </w:rPr>
        <w:t>оказанию Услуг.</w:t>
      </w:r>
    </w:p>
    <w:p w:rsidR="00ED28B4" w:rsidRPr="00A35782" w:rsidRDefault="00ED28B4" w:rsidP="00885AB8">
      <w:pPr>
        <w:pStyle w:val="af"/>
        <w:tabs>
          <w:tab w:val="left" w:pos="284"/>
        </w:tabs>
        <w:ind w:left="502"/>
        <w:jc w:val="both"/>
        <w:rPr>
          <w:rFonts w:ascii="Verdana" w:eastAsia="Verdana" w:hAnsi="Verdana" w:cs="Verdana"/>
          <w:color w:val="auto"/>
          <w:sz w:val="20"/>
          <w:shd w:val="clear" w:color="auto" w:fill="FFFFFF"/>
        </w:rPr>
      </w:pPr>
      <w:r w:rsidRPr="00A35782"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lastRenderedPageBreak/>
        <w:t>7</w:t>
      </w:r>
      <w:r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 xml:space="preserve">.1. </w:t>
      </w:r>
      <w:r w:rsidR="00257E00"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 xml:space="preserve">Услуги </w:t>
      </w:r>
      <w:proofErr w:type="gramStart"/>
      <w:r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>должны</w:t>
      </w:r>
      <w:proofErr w:type="gramEnd"/>
      <w:r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 xml:space="preserve"> </w:t>
      </w:r>
      <w:r w:rsidR="00522A48"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 xml:space="preserve">оказаны </w:t>
      </w:r>
      <w:r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 xml:space="preserve">в соответствии с действующими </w:t>
      </w:r>
      <w:r w:rsidR="00522A48"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>правилами безопасности, руководящими документами, правилами проектирования</w:t>
      </w:r>
      <w:r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 xml:space="preserve"> </w:t>
      </w:r>
      <w:r w:rsidR="00522A48"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 xml:space="preserve">и другими действующими нормативными актами </w:t>
      </w:r>
      <w:r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>в рамках настоящего Технического задания.</w:t>
      </w:r>
    </w:p>
    <w:p w:rsidR="00ED28B4" w:rsidRDefault="00522A48" w:rsidP="00885AB8">
      <w:pPr>
        <w:pStyle w:val="af"/>
        <w:tabs>
          <w:tab w:val="left" w:pos="284"/>
        </w:tabs>
        <w:ind w:left="502"/>
        <w:jc w:val="both"/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</w:pPr>
      <w:r>
        <w:rPr>
          <w:rFonts w:ascii="Verdana" w:eastAsia="Verdana" w:hAnsi="Verdana" w:cs="Verdana"/>
          <w:color w:val="auto"/>
          <w:sz w:val="20"/>
          <w:shd w:val="clear" w:color="auto" w:fill="FFFFFF"/>
        </w:rPr>
        <w:t>Обязательно</w:t>
      </w:r>
      <w:r w:rsidR="00ED28B4"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 xml:space="preserve"> соблюдение следующих нормативно-технических документов:</w:t>
      </w:r>
    </w:p>
    <w:p w:rsidR="00522A48" w:rsidRDefault="00522A48" w:rsidP="00885AB8">
      <w:pPr>
        <w:pStyle w:val="af"/>
        <w:tabs>
          <w:tab w:val="left" w:pos="284"/>
        </w:tabs>
        <w:ind w:left="502"/>
        <w:jc w:val="both"/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</w:pPr>
      <w:r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 xml:space="preserve">- Регламент организации. Система менеджмента охраны здоровья и безопасности труда. </w:t>
      </w:r>
      <w:r w:rsidR="0042035C"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>Правила техники безопасности для подрядных организаций</w:t>
      </w:r>
      <w:proofErr w:type="gramStart"/>
      <w:r w:rsidR="0042035C"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>.Р</w:t>
      </w:r>
      <w:proofErr w:type="gramEnd"/>
      <w:r w:rsidR="0042035C"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>ОиБРиИ-01.</w:t>
      </w:r>
    </w:p>
    <w:p w:rsidR="0042035C" w:rsidRPr="00522A48" w:rsidRDefault="0042035C" w:rsidP="00885AB8">
      <w:pPr>
        <w:pStyle w:val="af"/>
        <w:tabs>
          <w:tab w:val="left" w:pos="284"/>
        </w:tabs>
        <w:ind w:left="502"/>
        <w:jc w:val="both"/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</w:pPr>
      <w:r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>- СО 34.04.181-2003 «Правила организации технического обслуживания и ремонта оборудования, зданий и сооружений электростанций и сетей», 2004;</w:t>
      </w:r>
    </w:p>
    <w:p w:rsidR="00ED28B4" w:rsidRPr="00A35782" w:rsidRDefault="00ED28B4" w:rsidP="00885AB8">
      <w:pPr>
        <w:pStyle w:val="af"/>
        <w:tabs>
          <w:tab w:val="left" w:pos="284"/>
        </w:tabs>
        <w:ind w:left="502"/>
        <w:jc w:val="both"/>
        <w:rPr>
          <w:rFonts w:ascii="Verdana" w:eastAsia="Verdana" w:hAnsi="Verdana" w:cs="Verdana"/>
          <w:color w:val="auto"/>
          <w:sz w:val="20"/>
          <w:shd w:val="clear" w:color="auto" w:fill="FFFFFF"/>
        </w:rPr>
      </w:pPr>
      <w:r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>- СО-153-34.20.501-2003 «Правила технической эксплуатации электрических станций и сетей Российской Федерации»;</w:t>
      </w:r>
    </w:p>
    <w:p w:rsidR="00ED28B4" w:rsidRPr="00A35782" w:rsidRDefault="00ED28B4" w:rsidP="00885AB8">
      <w:pPr>
        <w:pStyle w:val="af"/>
        <w:tabs>
          <w:tab w:val="left" w:pos="284"/>
        </w:tabs>
        <w:ind w:left="502"/>
        <w:jc w:val="both"/>
        <w:rPr>
          <w:rFonts w:ascii="Verdana" w:eastAsia="Verdana" w:hAnsi="Verdana" w:cs="Verdana"/>
          <w:color w:val="auto"/>
          <w:sz w:val="20"/>
          <w:shd w:val="clear" w:color="auto" w:fill="FFFFFF"/>
        </w:rPr>
      </w:pPr>
      <w:r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>-РД 153-34.0.-03.150-00 «Межотраслевые Правила по охране труда (Правила безопасности) при эксплуатации электроустановок»;</w:t>
      </w:r>
    </w:p>
    <w:p w:rsidR="00ED28B4" w:rsidRPr="00A35782" w:rsidRDefault="00ED28B4" w:rsidP="00885AB8">
      <w:pPr>
        <w:pStyle w:val="af"/>
        <w:tabs>
          <w:tab w:val="left" w:pos="284"/>
        </w:tabs>
        <w:ind w:left="502"/>
        <w:jc w:val="both"/>
        <w:rPr>
          <w:rFonts w:ascii="Verdana" w:eastAsia="Verdana" w:hAnsi="Verdana" w:cs="Verdana"/>
          <w:color w:val="auto"/>
          <w:sz w:val="20"/>
          <w:shd w:val="clear" w:color="auto" w:fill="FFFFFF"/>
        </w:rPr>
      </w:pPr>
      <w:r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>-РД 153-34.0-03.301-00, «Правил пожарной безопасности для энергетических предприятий»;</w:t>
      </w:r>
    </w:p>
    <w:p w:rsidR="00ED28B4" w:rsidRPr="00A35782" w:rsidRDefault="00ED28B4" w:rsidP="00885AB8">
      <w:pPr>
        <w:pStyle w:val="af"/>
        <w:tabs>
          <w:tab w:val="left" w:pos="284"/>
        </w:tabs>
        <w:ind w:left="502"/>
        <w:jc w:val="both"/>
        <w:rPr>
          <w:rFonts w:ascii="Verdana" w:eastAsia="Verdana" w:hAnsi="Verdana" w:cs="Verdana"/>
          <w:color w:val="auto"/>
          <w:sz w:val="20"/>
          <w:shd w:val="clear" w:color="auto" w:fill="FFFFFF"/>
        </w:rPr>
      </w:pPr>
      <w:r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>-Правила противопожарного режима в Российской Федерации 2012года;</w:t>
      </w:r>
    </w:p>
    <w:p w:rsidR="00ED28B4" w:rsidRPr="00A35782" w:rsidRDefault="00ED28B4" w:rsidP="00885AB8">
      <w:pPr>
        <w:pStyle w:val="af"/>
        <w:tabs>
          <w:tab w:val="left" w:pos="284"/>
        </w:tabs>
        <w:ind w:left="502"/>
        <w:jc w:val="both"/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</w:pPr>
      <w:r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>-Федеральный закон Российской Федерации №116 «О промышленной безопасности опа</w:t>
      </w:r>
      <w:r w:rsidR="00941CDE"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>сных производственных объектов»</w:t>
      </w:r>
      <w:r w:rsidR="00941CDE" w:rsidRPr="00A35782"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>;</w:t>
      </w:r>
    </w:p>
    <w:p w:rsidR="008C7B1F" w:rsidRPr="00A35782" w:rsidRDefault="008C7B1F" w:rsidP="00885AB8">
      <w:pPr>
        <w:pStyle w:val="af"/>
        <w:tabs>
          <w:tab w:val="left" w:pos="284"/>
        </w:tabs>
        <w:ind w:left="502"/>
        <w:jc w:val="both"/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</w:pPr>
      <w:r w:rsidRPr="00A35782"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>-</w:t>
      </w:r>
      <w:r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 xml:space="preserve"> Приказ МЧС России от 08.07.2002г. №320 «Об утверждении перечня продукции, подлежащей обязательной сертификации в </w:t>
      </w:r>
      <w:r w:rsidR="00941CDE"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>области  пожарной безопасности»</w:t>
      </w:r>
      <w:r w:rsidR="00941CDE" w:rsidRPr="00A35782"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>;</w:t>
      </w:r>
    </w:p>
    <w:p w:rsidR="008C7B1F" w:rsidRPr="00A35782" w:rsidRDefault="00420E7F" w:rsidP="00885AB8">
      <w:pPr>
        <w:pStyle w:val="af"/>
        <w:tabs>
          <w:tab w:val="left" w:pos="284"/>
        </w:tabs>
        <w:ind w:left="502"/>
        <w:jc w:val="both"/>
        <w:rPr>
          <w:rFonts w:ascii="Verdana" w:eastAsia="Verdana" w:hAnsi="Verdana" w:cs="Verdana"/>
          <w:color w:val="auto"/>
          <w:sz w:val="20"/>
          <w:lang w:val="ru-RU"/>
        </w:rPr>
      </w:pPr>
      <w:r w:rsidRPr="00A35782"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>-</w:t>
      </w:r>
      <w:r w:rsidRPr="00A35782">
        <w:rPr>
          <w:rFonts w:ascii="Verdana" w:eastAsia="Verdana" w:hAnsi="Verdana" w:cs="Verdana"/>
          <w:color w:val="auto"/>
          <w:sz w:val="20"/>
        </w:rPr>
        <w:t>«Правил пожарной безопасности для энергетических предприятий». РД 153.-34.0-03.301-00;</w:t>
      </w:r>
    </w:p>
    <w:p w:rsidR="00420E7F" w:rsidRPr="00A35782" w:rsidRDefault="00420E7F" w:rsidP="00885AB8">
      <w:pPr>
        <w:pStyle w:val="af"/>
        <w:tabs>
          <w:tab w:val="left" w:pos="284"/>
        </w:tabs>
        <w:ind w:left="502"/>
        <w:jc w:val="both"/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</w:pPr>
      <w:r w:rsidRPr="00A35782"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>-</w:t>
      </w:r>
      <w:r w:rsidR="001226A5" w:rsidRPr="00A35782"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 xml:space="preserve"> СНиП 21-01-95 «Инструкция о порядке разработки, согласования, утверждения и составе проектной документации на строительство предприятий, зданий и сооружений»</w:t>
      </w:r>
    </w:p>
    <w:p w:rsidR="001226A5" w:rsidRPr="00A35782" w:rsidRDefault="001226A5" w:rsidP="00885AB8">
      <w:pPr>
        <w:pStyle w:val="af"/>
        <w:tabs>
          <w:tab w:val="left" w:pos="284"/>
        </w:tabs>
        <w:ind w:left="502"/>
        <w:jc w:val="both"/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</w:pPr>
      <w:r w:rsidRPr="00A35782"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>- СНиП 21-01-97 «Пожарная безопасность зданий и сооружений»</w:t>
      </w:r>
      <w:r w:rsidR="00941CDE" w:rsidRPr="00A35782"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>;</w:t>
      </w:r>
    </w:p>
    <w:p w:rsidR="001226A5" w:rsidRPr="00A35782" w:rsidRDefault="001226A5" w:rsidP="00885AB8">
      <w:pPr>
        <w:pStyle w:val="af"/>
        <w:tabs>
          <w:tab w:val="left" w:pos="284"/>
        </w:tabs>
        <w:ind w:left="502"/>
        <w:jc w:val="both"/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</w:pPr>
      <w:r w:rsidRPr="00A35782"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>- СНиП 41-01-2003 «Отопление, вентиляция и кондиционирование»</w:t>
      </w:r>
      <w:r w:rsidR="00941CDE" w:rsidRPr="00A35782"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>;</w:t>
      </w:r>
    </w:p>
    <w:p w:rsidR="001226A5" w:rsidRPr="00A35782" w:rsidRDefault="001226A5" w:rsidP="00885AB8">
      <w:pPr>
        <w:pStyle w:val="af"/>
        <w:tabs>
          <w:tab w:val="left" w:pos="284"/>
        </w:tabs>
        <w:ind w:left="502"/>
        <w:jc w:val="both"/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</w:pPr>
      <w:r w:rsidRPr="00A35782"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>-СТО 17330282.100.003-2008 «Здания и сооружения ТЭС. Организация эксплуатации и техническое обслуживание. Нормы и требования»</w:t>
      </w:r>
      <w:r w:rsidR="00941CDE" w:rsidRPr="00A35782"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>;</w:t>
      </w:r>
    </w:p>
    <w:p w:rsidR="00ED28B4" w:rsidRPr="00A35782" w:rsidRDefault="00ED28B4" w:rsidP="00885AB8">
      <w:pPr>
        <w:pStyle w:val="af"/>
        <w:tabs>
          <w:tab w:val="left" w:pos="284"/>
        </w:tabs>
        <w:ind w:left="502"/>
        <w:jc w:val="both"/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</w:pPr>
      <w:r w:rsidRPr="00A35782"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>7</w:t>
      </w:r>
      <w:r w:rsidR="00420E7F"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>.</w:t>
      </w:r>
      <w:r w:rsidR="00420E7F" w:rsidRPr="00A35782"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>2</w:t>
      </w:r>
      <w:r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>. Требования к обеспечению техники бе</w:t>
      </w:r>
      <w:r w:rsidR="00420E7F"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>зопасности при</w:t>
      </w:r>
      <w:r w:rsidR="0042035C"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 xml:space="preserve"> оказании Услуг</w:t>
      </w:r>
      <w:r w:rsidR="00420E7F" w:rsidRPr="00A35782"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>:</w:t>
      </w:r>
    </w:p>
    <w:p w:rsidR="00ED28B4" w:rsidRPr="00A35782" w:rsidRDefault="00420E7F" w:rsidP="00885AB8">
      <w:pPr>
        <w:pStyle w:val="af"/>
        <w:tabs>
          <w:tab w:val="left" w:pos="284"/>
        </w:tabs>
        <w:ind w:left="502"/>
        <w:jc w:val="both"/>
        <w:rPr>
          <w:rFonts w:ascii="Verdana" w:eastAsia="Verdana" w:hAnsi="Verdana" w:cs="Verdana"/>
          <w:color w:val="auto"/>
          <w:sz w:val="20"/>
          <w:shd w:val="clear" w:color="auto" w:fill="FFFFFF"/>
        </w:rPr>
      </w:pPr>
      <w:r w:rsidRPr="00A35782"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 xml:space="preserve">    </w:t>
      </w:r>
      <w:r w:rsidR="00257E00"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 xml:space="preserve">Исполнитель </w:t>
      </w:r>
      <w:r w:rsidR="00ED28B4"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 xml:space="preserve">обеспечивает соблюдение своим персоналом правил внутреннего распорядка </w:t>
      </w:r>
      <w:proofErr w:type="spellStart"/>
      <w:r w:rsidR="00ED28B4"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>энергопредприятия</w:t>
      </w:r>
      <w:proofErr w:type="spellEnd"/>
      <w:r w:rsidR="00ED28B4"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 xml:space="preserve">, ПТЭ, ПТБ, ППБ,  правил </w:t>
      </w:r>
      <w:proofErr w:type="spellStart"/>
      <w:r w:rsidR="00ED28B4"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>Ростехнадзора</w:t>
      </w:r>
      <w:proofErr w:type="spellEnd"/>
      <w:r w:rsidR="00ED28B4"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 xml:space="preserve">, в том числе для того, чтобы не допустить своими действиями  нарушений нормальной эксплуатации действующего оборудования </w:t>
      </w:r>
      <w:proofErr w:type="spellStart"/>
      <w:r w:rsidR="00ED28B4"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>энергопредприятия</w:t>
      </w:r>
      <w:proofErr w:type="spellEnd"/>
      <w:r w:rsidR="00ED28B4"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 xml:space="preserve"> при производстве</w:t>
      </w:r>
      <w:r w:rsidR="00D91939">
        <w:rPr>
          <w:rFonts w:ascii="Verdana" w:eastAsia="Verdana" w:hAnsi="Verdana" w:cs="Verdana"/>
          <w:color w:val="auto"/>
          <w:sz w:val="20"/>
          <w:shd w:val="clear" w:color="auto" w:fill="FFFFFF"/>
          <w:lang w:val="ru-RU"/>
        </w:rPr>
        <w:t xml:space="preserve"> оказываемых Услуг</w:t>
      </w:r>
      <w:r w:rsidR="00ED28B4" w:rsidRPr="00A35782">
        <w:rPr>
          <w:rFonts w:ascii="Verdana" w:eastAsia="Verdana" w:hAnsi="Verdana" w:cs="Verdana"/>
          <w:color w:val="auto"/>
          <w:sz w:val="20"/>
          <w:shd w:val="clear" w:color="auto" w:fill="FFFFFF"/>
        </w:rPr>
        <w:t>.</w:t>
      </w:r>
    </w:p>
    <w:p w:rsidR="00916748" w:rsidRPr="005A2F16" w:rsidRDefault="00916748" w:rsidP="00885AB8">
      <w:pPr>
        <w:pStyle w:val="6"/>
        <w:shd w:val="clear" w:color="auto" w:fill="auto"/>
        <w:tabs>
          <w:tab w:val="left" w:pos="462"/>
        </w:tabs>
        <w:spacing w:after="0" w:line="240" w:lineRule="auto"/>
        <w:ind w:right="60" w:firstLine="0"/>
        <w:jc w:val="both"/>
        <w:rPr>
          <w:color w:val="auto"/>
          <w:lang w:val="ru-RU"/>
        </w:rPr>
      </w:pPr>
    </w:p>
    <w:p w:rsidR="00916748" w:rsidRPr="00A35782" w:rsidRDefault="00916748" w:rsidP="00885AB8">
      <w:pPr>
        <w:pStyle w:val="70"/>
        <w:numPr>
          <w:ilvl w:val="0"/>
          <w:numId w:val="7"/>
        </w:numPr>
        <w:shd w:val="clear" w:color="auto" w:fill="auto"/>
        <w:tabs>
          <w:tab w:val="left" w:pos="786"/>
        </w:tabs>
        <w:spacing w:before="0" w:after="0" w:line="240" w:lineRule="auto"/>
        <w:rPr>
          <w:bCs w:val="0"/>
          <w:i/>
          <w:color w:val="auto"/>
          <w:spacing w:val="-10"/>
        </w:rPr>
      </w:pPr>
      <w:bookmarkStart w:id="2" w:name="bookmark5"/>
      <w:r w:rsidRPr="00A35782">
        <w:rPr>
          <w:color w:val="auto"/>
        </w:rPr>
        <w:t xml:space="preserve">Этапы и сроки выполнения </w:t>
      </w:r>
      <w:bookmarkEnd w:id="2"/>
      <w:r w:rsidR="00257E00">
        <w:rPr>
          <w:color w:val="auto"/>
          <w:lang w:val="ru-RU"/>
        </w:rPr>
        <w:t>Услуг.</w:t>
      </w:r>
    </w:p>
    <w:p w:rsidR="00356387" w:rsidRPr="00F43D6E" w:rsidRDefault="00356387" w:rsidP="00885AB8">
      <w:pPr>
        <w:pStyle w:val="70"/>
        <w:shd w:val="clear" w:color="auto" w:fill="auto"/>
        <w:tabs>
          <w:tab w:val="left" w:pos="786"/>
        </w:tabs>
        <w:spacing w:before="0" w:after="0" w:line="240" w:lineRule="auto"/>
        <w:ind w:left="142" w:firstLine="0"/>
        <w:rPr>
          <w:bCs w:val="0"/>
          <w:i/>
          <w:color w:val="auto"/>
          <w:spacing w:val="-10"/>
          <w:sz w:val="20"/>
          <w:szCs w:val="20"/>
        </w:rPr>
      </w:pPr>
      <w:r w:rsidRPr="00A35782">
        <w:rPr>
          <w:color w:val="auto"/>
          <w:lang w:val="ru-RU"/>
        </w:rPr>
        <w:t xml:space="preserve">      </w:t>
      </w:r>
      <w:r w:rsidRPr="00F43D6E">
        <w:rPr>
          <w:color w:val="auto"/>
          <w:sz w:val="20"/>
          <w:szCs w:val="20"/>
          <w:lang w:val="ru-RU"/>
        </w:rPr>
        <w:t xml:space="preserve">- </w:t>
      </w:r>
      <w:proofErr w:type="spellStart"/>
      <w:r w:rsidRPr="00F43D6E">
        <w:rPr>
          <w:b w:val="0"/>
          <w:color w:val="auto"/>
          <w:sz w:val="20"/>
          <w:szCs w:val="20"/>
          <w:lang w:val="ru-RU"/>
        </w:rPr>
        <w:t>Предпроектное</w:t>
      </w:r>
      <w:proofErr w:type="spellEnd"/>
      <w:r w:rsidRPr="00F43D6E">
        <w:rPr>
          <w:b w:val="0"/>
          <w:color w:val="auto"/>
          <w:sz w:val="20"/>
          <w:szCs w:val="20"/>
          <w:lang w:val="ru-RU"/>
        </w:rPr>
        <w:t xml:space="preserve"> обследование</w:t>
      </w:r>
      <w:r w:rsidRPr="00F43D6E">
        <w:rPr>
          <w:color w:val="auto"/>
          <w:sz w:val="20"/>
          <w:szCs w:val="20"/>
          <w:lang w:val="ru-RU"/>
        </w:rPr>
        <w:t xml:space="preserve"> - </w:t>
      </w:r>
      <w:r w:rsidR="00C1255D" w:rsidRPr="00F43D6E">
        <w:rPr>
          <w:color w:val="auto"/>
          <w:sz w:val="20"/>
          <w:szCs w:val="20"/>
          <w:lang w:val="ru-RU"/>
        </w:rPr>
        <w:t xml:space="preserve"> с 01</w:t>
      </w:r>
      <w:r w:rsidR="00095231" w:rsidRPr="00F43D6E">
        <w:rPr>
          <w:color w:val="auto"/>
          <w:sz w:val="20"/>
          <w:szCs w:val="20"/>
          <w:lang w:val="ru-RU"/>
        </w:rPr>
        <w:t>.03.2014г. по 09.03</w:t>
      </w:r>
      <w:r w:rsidR="003065B0" w:rsidRPr="00F43D6E">
        <w:rPr>
          <w:color w:val="auto"/>
          <w:sz w:val="20"/>
          <w:szCs w:val="20"/>
          <w:lang w:val="ru-RU"/>
        </w:rPr>
        <w:t>.2014г.</w:t>
      </w:r>
    </w:p>
    <w:p w:rsidR="00ED28B4" w:rsidRPr="00F43D6E" w:rsidRDefault="00356387" w:rsidP="00885AB8">
      <w:pPr>
        <w:pStyle w:val="af"/>
        <w:ind w:left="502"/>
        <w:jc w:val="both"/>
        <w:rPr>
          <w:rFonts w:ascii="Verdana" w:eastAsia="Verdana" w:hAnsi="Verdana" w:cs="Verdana"/>
          <w:b/>
          <w:color w:val="auto"/>
          <w:sz w:val="20"/>
          <w:szCs w:val="20"/>
          <w:lang w:val="ru-RU"/>
        </w:rPr>
      </w:pPr>
      <w:r w:rsidRPr="00F43D6E">
        <w:rPr>
          <w:rFonts w:ascii="Verdana" w:eastAsia="Verdana" w:hAnsi="Verdana" w:cs="Verdana"/>
          <w:color w:val="auto"/>
          <w:sz w:val="20"/>
          <w:szCs w:val="20"/>
          <w:lang w:val="ru-RU"/>
        </w:rPr>
        <w:t>- Р</w:t>
      </w:r>
      <w:proofErr w:type="spellStart"/>
      <w:r w:rsidRPr="00F43D6E">
        <w:rPr>
          <w:rFonts w:ascii="Verdana" w:eastAsia="Verdana" w:hAnsi="Verdana" w:cs="Verdana"/>
          <w:color w:val="auto"/>
          <w:sz w:val="20"/>
          <w:szCs w:val="20"/>
        </w:rPr>
        <w:t>азработка</w:t>
      </w:r>
      <w:proofErr w:type="spellEnd"/>
      <w:r w:rsidRPr="00F43D6E">
        <w:rPr>
          <w:rFonts w:ascii="Verdana" w:eastAsia="Verdana" w:hAnsi="Verdana" w:cs="Verdana"/>
          <w:color w:val="auto"/>
          <w:sz w:val="20"/>
          <w:szCs w:val="20"/>
        </w:rPr>
        <w:t xml:space="preserve"> проекта</w:t>
      </w:r>
      <w:r w:rsidR="007D38C0" w:rsidRPr="00F43D6E">
        <w:rPr>
          <w:rFonts w:ascii="Verdana" w:eastAsia="Verdana" w:hAnsi="Verdana" w:cs="Verdana"/>
          <w:b/>
          <w:color w:val="auto"/>
          <w:sz w:val="20"/>
          <w:szCs w:val="20"/>
        </w:rPr>
        <w:t xml:space="preserve"> – </w:t>
      </w:r>
      <w:r w:rsidRPr="00F43D6E">
        <w:rPr>
          <w:rFonts w:ascii="Verdana" w:eastAsia="Verdana" w:hAnsi="Verdana" w:cs="Verdana"/>
          <w:b/>
          <w:color w:val="auto"/>
          <w:sz w:val="20"/>
          <w:szCs w:val="20"/>
          <w:lang w:val="ru-RU"/>
        </w:rPr>
        <w:t xml:space="preserve">с </w:t>
      </w:r>
      <w:r w:rsidR="00095231" w:rsidRPr="00F43D6E">
        <w:rPr>
          <w:rFonts w:ascii="Verdana" w:eastAsia="Verdana" w:hAnsi="Verdana" w:cs="Verdana"/>
          <w:b/>
          <w:color w:val="auto"/>
          <w:sz w:val="20"/>
          <w:szCs w:val="20"/>
          <w:lang w:val="ru-RU"/>
        </w:rPr>
        <w:t>10</w:t>
      </w:r>
      <w:r w:rsidR="007D38C0" w:rsidRPr="00F43D6E">
        <w:rPr>
          <w:rFonts w:ascii="Verdana" w:eastAsia="Verdana" w:hAnsi="Verdana" w:cs="Verdana"/>
          <w:b/>
          <w:color w:val="auto"/>
          <w:sz w:val="20"/>
          <w:szCs w:val="20"/>
        </w:rPr>
        <w:t>.0</w:t>
      </w:r>
      <w:r w:rsidR="007D38C0" w:rsidRPr="00F43D6E">
        <w:rPr>
          <w:rFonts w:ascii="Verdana" w:eastAsia="Verdana" w:hAnsi="Verdana" w:cs="Verdana"/>
          <w:b/>
          <w:color w:val="auto"/>
          <w:sz w:val="20"/>
          <w:szCs w:val="20"/>
          <w:lang w:val="ru-RU"/>
        </w:rPr>
        <w:t>3</w:t>
      </w:r>
      <w:r w:rsidRPr="00F43D6E">
        <w:rPr>
          <w:rFonts w:ascii="Verdana" w:eastAsia="Verdana" w:hAnsi="Verdana" w:cs="Verdana"/>
          <w:b/>
          <w:color w:val="auto"/>
          <w:sz w:val="20"/>
          <w:szCs w:val="20"/>
        </w:rPr>
        <w:t>.2014г.</w:t>
      </w:r>
      <w:r w:rsidR="00C1255D" w:rsidRPr="00F43D6E">
        <w:rPr>
          <w:rFonts w:ascii="Verdana" w:eastAsia="Verdana" w:hAnsi="Verdana" w:cs="Verdana"/>
          <w:b/>
          <w:color w:val="auto"/>
          <w:sz w:val="20"/>
          <w:szCs w:val="20"/>
          <w:lang w:val="ru-RU"/>
        </w:rPr>
        <w:t xml:space="preserve"> по 30</w:t>
      </w:r>
      <w:r w:rsidR="007D38C0" w:rsidRPr="00F43D6E">
        <w:rPr>
          <w:rFonts w:ascii="Verdana" w:eastAsia="Verdana" w:hAnsi="Verdana" w:cs="Verdana"/>
          <w:b/>
          <w:color w:val="auto"/>
          <w:sz w:val="20"/>
          <w:szCs w:val="20"/>
        </w:rPr>
        <w:t>.</w:t>
      </w:r>
      <w:r w:rsidR="00C1255D" w:rsidRPr="00F43D6E">
        <w:rPr>
          <w:rFonts w:ascii="Verdana" w:eastAsia="Verdana" w:hAnsi="Verdana" w:cs="Verdana"/>
          <w:b/>
          <w:color w:val="auto"/>
          <w:sz w:val="20"/>
          <w:szCs w:val="20"/>
          <w:lang w:val="ru-RU"/>
        </w:rPr>
        <w:t>04</w:t>
      </w:r>
      <w:r w:rsidR="00ED28B4" w:rsidRPr="00F43D6E">
        <w:rPr>
          <w:rFonts w:ascii="Verdana" w:eastAsia="Verdana" w:hAnsi="Verdana" w:cs="Verdana"/>
          <w:b/>
          <w:color w:val="auto"/>
          <w:sz w:val="20"/>
          <w:szCs w:val="20"/>
        </w:rPr>
        <w:t>.2014г.</w:t>
      </w:r>
    </w:p>
    <w:p w:rsidR="00885AB8" w:rsidRDefault="00C1255D" w:rsidP="00885AB8">
      <w:pPr>
        <w:pStyle w:val="af"/>
        <w:ind w:left="567" w:hanging="65"/>
        <w:jc w:val="both"/>
        <w:rPr>
          <w:rFonts w:ascii="Verdana" w:eastAsia="Verdana" w:hAnsi="Verdana" w:cs="Verdana"/>
          <w:b/>
          <w:color w:val="auto"/>
          <w:sz w:val="20"/>
          <w:lang w:val="ru-RU"/>
        </w:rPr>
      </w:pPr>
      <w:r w:rsidRPr="00F43D6E">
        <w:rPr>
          <w:rFonts w:ascii="Verdana" w:eastAsia="Verdana" w:hAnsi="Verdana" w:cs="Verdana"/>
          <w:b/>
          <w:color w:val="auto"/>
          <w:sz w:val="20"/>
          <w:szCs w:val="20"/>
          <w:lang w:val="ru-RU"/>
        </w:rPr>
        <w:t xml:space="preserve">- </w:t>
      </w:r>
      <w:r w:rsidR="005A2F16" w:rsidRPr="00F43D6E">
        <w:rPr>
          <w:rFonts w:ascii="Verdana" w:eastAsia="Verdana" w:hAnsi="Verdana" w:cs="Verdana"/>
          <w:color w:val="auto"/>
          <w:sz w:val="20"/>
          <w:szCs w:val="20"/>
          <w:lang w:val="ru-RU"/>
        </w:rPr>
        <w:t>Согласование пр</w:t>
      </w:r>
      <w:r w:rsidR="00BE33B1" w:rsidRPr="00F43D6E">
        <w:rPr>
          <w:rFonts w:ascii="Verdana" w:eastAsia="Verdana" w:hAnsi="Verdana" w:cs="Verdana"/>
          <w:color w:val="auto"/>
          <w:sz w:val="20"/>
          <w:szCs w:val="20"/>
          <w:lang w:val="ru-RU"/>
        </w:rPr>
        <w:t>оектной документации и получение</w:t>
      </w:r>
      <w:r w:rsidR="005A2F16" w:rsidRPr="00F43D6E">
        <w:rPr>
          <w:rFonts w:ascii="Verdana" w:eastAsia="Verdana" w:hAnsi="Verdana" w:cs="Verdana"/>
          <w:color w:val="auto"/>
          <w:sz w:val="20"/>
          <w:szCs w:val="20"/>
          <w:lang w:val="ru-RU"/>
        </w:rPr>
        <w:t xml:space="preserve"> экспертизы промышленной безопасности в </w:t>
      </w:r>
      <w:proofErr w:type="spellStart"/>
      <w:r w:rsidR="005A2F16" w:rsidRPr="00F43D6E">
        <w:rPr>
          <w:rFonts w:ascii="Verdana" w:eastAsia="Verdana" w:hAnsi="Verdana" w:cs="Verdana"/>
          <w:color w:val="auto"/>
          <w:sz w:val="20"/>
          <w:szCs w:val="20"/>
          <w:lang w:val="ru-RU"/>
        </w:rPr>
        <w:t>Ростехнадзоре</w:t>
      </w:r>
      <w:proofErr w:type="spellEnd"/>
      <w:r w:rsidRPr="00F43D6E">
        <w:rPr>
          <w:rFonts w:ascii="Verdana" w:eastAsia="Verdana" w:hAnsi="Verdana" w:cs="Verdana"/>
          <w:b/>
          <w:color w:val="auto"/>
          <w:sz w:val="20"/>
          <w:szCs w:val="20"/>
          <w:lang w:val="ru-RU"/>
        </w:rPr>
        <w:t xml:space="preserve"> – с 01.05.2014г. по 31.05.2014г</w:t>
      </w:r>
      <w:r>
        <w:rPr>
          <w:rFonts w:ascii="Verdana" w:eastAsia="Verdana" w:hAnsi="Verdana" w:cs="Verdana"/>
          <w:b/>
          <w:color w:val="auto"/>
          <w:sz w:val="20"/>
          <w:lang w:val="ru-RU"/>
        </w:rPr>
        <w:t xml:space="preserve">. </w:t>
      </w:r>
      <w:r w:rsidR="002958B8">
        <w:rPr>
          <w:rFonts w:ascii="Verdana" w:eastAsia="Verdana" w:hAnsi="Verdana" w:cs="Verdana"/>
          <w:b/>
          <w:color w:val="auto"/>
          <w:sz w:val="20"/>
          <w:lang w:val="ru-RU"/>
        </w:rPr>
        <w:t xml:space="preserve"> </w:t>
      </w:r>
    </w:p>
    <w:p w:rsidR="005A2F16" w:rsidRPr="00F43D6E" w:rsidRDefault="00D400AD" w:rsidP="00885AB8">
      <w:pPr>
        <w:pStyle w:val="af"/>
        <w:ind w:left="567" w:hanging="65"/>
        <w:jc w:val="both"/>
        <w:rPr>
          <w:rFonts w:ascii="Verdana" w:eastAsia="Verdana" w:hAnsi="Verdana" w:cs="Verdana"/>
          <w:b/>
          <w:color w:val="auto"/>
          <w:sz w:val="20"/>
          <w:lang w:val="ru-RU"/>
        </w:rPr>
      </w:pPr>
      <w:r w:rsidRPr="00A35782">
        <w:rPr>
          <w:color w:val="auto"/>
          <w:spacing w:val="-10"/>
          <w:lang w:val="ru-RU"/>
        </w:rPr>
        <w:t xml:space="preserve"> </w:t>
      </w:r>
    </w:p>
    <w:p w:rsidR="007A218A" w:rsidRPr="00A35782" w:rsidRDefault="00C4460D" w:rsidP="00885AB8">
      <w:pPr>
        <w:pStyle w:val="70"/>
        <w:numPr>
          <w:ilvl w:val="0"/>
          <w:numId w:val="7"/>
        </w:numPr>
        <w:shd w:val="clear" w:color="auto" w:fill="auto"/>
        <w:tabs>
          <w:tab w:val="left" w:pos="786"/>
        </w:tabs>
        <w:spacing w:before="0" w:after="0" w:line="240" w:lineRule="auto"/>
        <w:rPr>
          <w:color w:val="auto"/>
        </w:rPr>
      </w:pPr>
      <w:bookmarkStart w:id="3" w:name="bookmark6"/>
      <w:r w:rsidRPr="00A35782">
        <w:rPr>
          <w:color w:val="auto"/>
        </w:rPr>
        <w:t xml:space="preserve">Требования к </w:t>
      </w:r>
      <w:r w:rsidR="001F4997" w:rsidRPr="00A35782">
        <w:rPr>
          <w:color w:val="auto"/>
          <w:lang w:val="ru-RU"/>
        </w:rPr>
        <w:t>сдаче-приемке</w:t>
      </w:r>
      <w:r w:rsidR="001F4997" w:rsidRPr="00A35782">
        <w:rPr>
          <w:color w:val="auto"/>
        </w:rPr>
        <w:t xml:space="preserve"> </w:t>
      </w:r>
      <w:bookmarkEnd w:id="3"/>
      <w:r w:rsidR="00257E00">
        <w:rPr>
          <w:color w:val="auto"/>
          <w:lang w:val="ru-RU"/>
        </w:rPr>
        <w:t>Услуг.</w:t>
      </w:r>
    </w:p>
    <w:p w:rsidR="00ED28B4" w:rsidRPr="00A35782" w:rsidRDefault="00ED28B4" w:rsidP="00885AB8">
      <w:pPr>
        <w:pStyle w:val="af"/>
        <w:widowControl w:val="0"/>
        <w:ind w:left="502"/>
        <w:jc w:val="both"/>
        <w:rPr>
          <w:rFonts w:ascii="Verdana" w:eastAsia="Verdana" w:hAnsi="Verdana" w:cs="Verdana"/>
          <w:color w:val="auto"/>
          <w:spacing w:val="2"/>
          <w:sz w:val="20"/>
        </w:rPr>
      </w:pPr>
      <w:r w:rsidRPr="00A35782">
        <w:rPr>
          <w:rFonts w:ascii="Verdana" w:eastAsia="Verdana" w:hAnsi="Verdana" w:cs="Verdana"/>
          <w:color w:val="auto"/>
          <w:spacing w:val="2"/>
          <w:sz w:val="20"/>
        </w:rPr>
        <w:t xml:space="preserve">10.1. Сдача-приемка </w:t>
      </w:r>
      <w:r w:rsidR="00257E00">
        <w:rPr>
          <w:rFonts w:ascii="Verdana" w:eastAsia="Verdana" w:hAnsi="Verdana" w:cs="Verdana"/>
          <w:color w:val="auto"/>
          <w:spacing w:val="2"/>
          <w:sz w:val="20"/>
          <w:lang w:val="ru-RU"/>
        </w:rPr>
        <w:t xml:space="preserve">Услуг </w:t>
      </w:r>
      <w:r w:rsidRPr="00A35782">
        <w:rPr>
          <w:rFonts w:ascii="Verdana" w:eastAsia="Verdana" w:hAnsi="Verdana" w:cs="Verdana"/>
          <w:color w:val="auto"/>
          <w:spacing w:val="2"/>
          <w:sz w:val="20"/>
        </w:rPr>
        <w:t>осуществляется в соответствии с графиком выполнения работ. Приемка может осуществляться поэтапно и в полном объеме  по фактическим объемам выполненных работ, инспекции всех работ. После предъявления отчетной технической документации выполненных работ подписывается акт сдачи-приемки формы КС-2. Причем в полном объеме приемка должна осуществляться в любом случае, независимо от приемки отдельных этапов выполняемых работ.</w:t>
      </w:r>
    </w:p>
    <w:p w:rsidR="00D91E49" w:rsidRPr="00A35782" w:rsidRDefault="00D91E49" w:rsidP="00885AB8">
      <w:pPr>
        <w:pStyle w:val="6"/>
        <w:shd w:val="clear" w:color="auto" w:fill="auto"/>
        <w:spacing w:after="0" w:line="240" w:lineRule="auto"/>
        <w:ind w:left="502" w:right="60" w:firstLine="0"/>
        <w:rPr>
          <w:color w:val="auto"/>
          <w:lang w:val="ru-RU"/>
        </w:rPr>
      </w:pPr>
    </w:p>
    <w:p w:rsidR="007A218A" w:rsidRPr="00A35782" w:rsidRDefault="0028658A" w:rsidP="00885AB8">
      <w:pPr>
        <w:pStyle w:val="70"/>
        <w:numPr>
          <w:ilvl w:val="0"/>
          <w:numId w:val="7"/>
        </w:numPr>
        <w:shd w:val="clear" w:color="auto" w:fill="auto"/>
        <w:tabs>
          <w:tab w:val="left" w:pos="786"/>
        </w:tabs>
        <w:spacing w:before="0" w:after="0" w:line="240" w:lineRule="auto"/>
        <w:rPr>
          <w:color w:val="auto"/>
        </w:rPr>
      </w:pPr>
      <w:bookmarkStart w:id="4" w:name="bookmark7"/>
      <w:r w:rsidRPr="00A35782">
        <w:rPr>
          <w:color w:val="auto"/>
        </w:rPr>
        <w:t xml:space="preserve"> </w:t>
      </w:r>
      <w:r w:rsidR="00C4460D" w:rsidRPr="00A35782">
        <w:rPr>
          <w:color w:val="auto"/>
        </w:rPr>
        <w:t>Документация, предъявляемая Заказчику</w:t>
      </w:r>
      <w:r w:rsidRPr="00A35782">
        <w:rPr>
          <w:color w:val="auto"/>
        </w:rPr>
        <w:t>.</w:t>
      </w:r>
      <w:bookmarkEnd w:id="4"/>
    </w:p>
    <w:p w:rsidR="00ED28B4" w:rsidRPr="00F43D6E" w:rsidRDefault="00257E00" w:rsidP="00885AB8">
      <w:pPr>
        <w:ind w:firstLine="567"/>
        <w:jc w:val="both"/>
        <w:rPr>
          <w:rFonts w:ascii="Verdana" w:eastAsia="Verdana" w:hAnsi="Verdana" w:cs="Verdana"/>
          <w:color w:val="auto"/>
          <w:spacing w:val="2"/>
          <w:sz w:val="20"/>
        </w:rPr>
      </w:pPr>
      <w:r w:rsidRPr="00F43D6E">
        <w:rPr>
          <w:rFonts w:ascii="Verdana" w:eastAsia="Verdana" w:hAnsi="Verdana" w:cs="Verdana"/>
          <w:color w:val="auto"/>
          <w:spacing w:val="2"/>
          <w:sz w:val="20"/>
          <w:lang w:val="ru-RU"/>
        </w:rPr>
        <w:t xml:space="preserve">Исполнитель </w:t>
      </w:r>
      <w:r w:rsidR="00ED28B4" w:rsidRPr="00F43D6E">
        <w:rPr>
          <w:rFonts w:ascii="Verdana" w:eastAsia="Verdana" w:hAnsi="Verdana" w:cs="Verdana"/>
          <w:color w:val="auto"/>
          <w:spacing w:val="2"/>
          <w:sz w:val="20"/>
        </w:rPr>
        <w:t>предъявляет Заказчику:</w:t>
      </w:r>
    </w:p>
    <w:p w:rsidR="00ED28B4" w:rsidRPr="00F43D6E" w:rsidRDefault="00DC6C4F" w:rsidP="00885AB8">
      <w:pPr>
        <w:ind w:left="567"/>
        <w:jc w:val="both"/>
        <w:rPr>
          <w:rFonts w:ascii="Verdana" w:eastAsia="Verdana" w:hAnsi="Verdana" w:cs="Verdana"/>
          <w:color w:val="auto"/>
          <w:spacing w:val="2"/>
          <w:sz w:val="20"/>
          <w:lang w:val="ru-RU"/>
        </w:rPr>
      </w:pPr>
      <w:r w:rsidRPr="00F43D6E">
        <w:rPr>
          <w:rFonts w:ascii="Verdana" w:eastAsia="Verdana" w:hAnsi="Verdana" w:cs="Verdana"/>
          <w:color w:val="auto"/>
          <w:spacing w:val="2"/>
          <w:sz w:val="20"/>
        </w:rPr>
        <w:t>1</w:t>
      </w:r>
      <w:r w:rsidRPr="00F43D6E">
        <w:rPr>
          <w:rFonts w:ascii="Verdana" w:eastAsia="Verdana" w:hAnsi="Verdana" w:cs="Verdana"/>
          <w:color w:val="auto"/>
          <w:spacing w:val="2"/>
          <w:sz w:val="20"/>
          <w:lang w:val="ru-RU"/>
        </w:rPr>
        <w:t>0</w:t>
      </w:r>
      <w:r w:rsidR="00DD2901" w:rsidRPr="00F43D6E">
        <w:rPr>
          <w:rFonts w:ascii="Verdana" w:eastAsia="Verdana" w:hAnsi="Verdana" w:cs="Verdana"/>
          <w:color w:val="auto"/>
          <w:spacing w:val="2"/>
          <w:sz w:val="20"/>
        </w:rPr>
        <w:t>.1.</w:t>
      </w:r>
      <w:r w:rsidRPr="00F43D6E">
        <w:rPr>
          <w:rFonts w:ascii="Verdana" w:eastAsia="Verdana" w:hAnsi="Verdana" w:cs="Verdana"/>
          <w:color w:val="auto"/>
          <w:spacing w:val="2"/>
          <w:sz w:val="20"/>
          <w:lang w:val="ru-RU"/>
        </w:rPr>
        <w:t xml:space="preserve"> </w:t>
      </w:r>
      <w:r w:rsidR="00FF1768" w:rsidRPr="00F43D6E">
        <w:rPr>
          <w:rFonts w:ascii="Verdana" w:eastAsia="Verdana" w:hAnsi="Verdana" w:cs="Verdana"/>
          <w:color w:val="auto"/>
          <w:spacing w:val="2"/>
          <w:sz w:val="20"/>
          <w:lang w:val="ru-RU"/>
        </w:rPr>
        <w:t>Копии соответствующих действующих документов, подтверждающих обязательное членство Подрядчика в саморегулирующих организациях</w:t>
      </w:r>
      <w:r w:rsidR="00DD2901" w:rsidRPr="00F43D6E">
        <w:rPr>
          <w:rFonts w:ascii="Verdana" w:eastAsia="Verdana" w:hAnsi="Verdana" w:cs="Verdana"/>
          <w:color w:val="auto"/>
          <w:spacing w:val="2"/>
          <w:sz w:val="20"/>
          <w:lang w:val="ru-RU"/>
        </w:rPr>
        <w:t xml:space="preserve"> (СРО); наличие свидетельств о допуске к видам деятельности в рамках настоящего Технического задания, выданных СРО.</w:t>
      </w:r>
    </w:p>
    <w:p w:rsidR="00ED28B4" w:rsidRPr="00570F31" w:rsidRDefault="00DC6C4F" w:rsidP="00885AB8">
      <w:pPr>
        <w:ind w:left="567"/>
        <w:jc w:val="both"/>
        <w:rPr>
          <w:rFonts w:ascii="Verdana" w:hAnsi="Verdana"/>
          <w:color w:val="auto"/>
          <w:spacing w:val="-3"/>
          <w:sz w:val="20"/>
          <w:shd w:val="clear" w:color="auto" w:fill="FFFFFF"/>
          <w:lang w:val="ru-RU"/>
        </w:rPr>
      </w:pPr>
      <w:r w:rsidRPr="00F43D6E">
        <w:rPr>
          <w:rFonts w:ascii="Verdana" w:eastAsia="Verdana" w:hAnsi="Verdana" w:cs="Verdana"/>
          <w:color w:val="auto"/>
          <w:spacing w:val="2"/>
          <w:sz w:val="20"/>
        </w:rPr>
        <w:t>1</w:t>
      </w:r>
      <w:r w:rsidRPr="00F43D6E">
        <w:rPr>
          <w:rFonts w:ascii="Verdana" w:eastAsia="Verdana" w:hAnsi="Verdana" w:cs="Verdana"/>
          <w:color w:val="auto"/>
          <w:spacing w:val="2"/>
          <w:sz w:val="20"/>
          <w:lang w:val="ru-RU"/>
        </w:rPr>
        <w:t>0</w:t>
      </w:r>
      <w:r w:rsidR="00ED28B4" w:rsidRPr="00F43D6E">
        <w:rPr>
          <w:rFonts w:ascii="Verdana" w:eastAsia="Verdana" w:hAnsi="Verdana" w:cs="Verdana"/>
          <w:color w:val="auto"/>
          <w:spacing w:val="2"/>
          <w:sz w:val="20"/>
        </w:rPr>
        <w:t xml:space="preserve">.2. </w:t>
      </w:r>
      <w:r w:rsidR="00652F11" w:rsidRPr="00F43D6E">
        <w:rPr>
          <w:rFonts w:ascii="Verdana" w:eastAsia="Verdana" w:hAnsi="Verdana" w:cs="Verdana"/>
          <w:color w:val="auto"/>
          <w:spacing w:val="2"/>
          <w:sz w:val="20"/>
          <w:lang w:val="ru-RU"/>
        </w:rPr>
        <w:t xml:space="preserve">Сметный расчёт на «Разработку проекта </w:t>
      </w:r>
      <w:r w:rsidR="00652F11" w:rsidRPr="00F43D6E">
        <w:rPr>
          <w:rFonts w:ascii="Verdana" w:hAnsi="Verdana"/>
          <w:color w:val="auto"/>
          <w:spacing w:val="-3"/>
          <w:sz w:val="20"/>
          <w:shd w:val="clear" w:color="auto" w:fill="FFFFFF"/>
          <w:lang w:val="ru-RU"/>
        </w:rPr>
        <w:t>р</w:t>
      </w:r>
      <w:proofErr w:type="spellStart"/>
      <w:r w:rsidR="00652F11" w:rsidRPr="00F43D6E">
        <w:rPr>
          <w:rFonts w:ascii="Verdana" w:hAnsi="Verdana"/>
          <w:color w:val="auto"/>
          <w:spacing w:val="-3"/>
          <w:sz w:val="20"/>
          <w:shd w:val="clear" w:color="auto" w:fill="FFFFFF"/>
        </w:rPr>
        <w:t>еконструкци</w:t>
      </w:r>
      <w:proofErr w:type="spellEnd"/>
      <w:r w:rsidR="00652F11" w:rsidRPr="00F43D6E">
        <w:rPr>
          <w:rFonts w:ascii="Verdana" w:hAnsi="Verdana"/>
          <w:color w:val="auto"/>
          <w:spacing w:val="-3"/>
          <w:sz w:val="20"/>
          <w:shd w:val="clear" w:color="auto" w:fill="FFFFFF"/>
          <w:lang w:val="ru-RU"/>
        </w:rPr>
        <w:t>и</w:t>
      </w:r>
      <w:r w:rsidR="00652F11" w:rsidRPr="00F43D6E">
        <w:rPr>
          <w:rFonts w:ascii="Verdana" w:hAnsi="Verdana"/>
          <w:color w:val="auto"/>
          <w:spacing w:val="-3"/>
          <w:sz w:val="20"/>
          <w:shd w:val="clear" w:color="auto" w:fill="FFFFFF"/>
        </w:rPr>
        <w:t xml:space="preserve"> </w:t>
      </w:r>
      <w:r w:rsidR="00652F11" w:rsidRPr="00F43D6E">
        <w:rPr>
          <w:rFonts w:ascii="Verdana" w:hAnsi="Verdana"/>
          <w:color w:val="auto"/>
          <w:spacing w:val="-3"/>
          <w:sz w:val="20"/>
          <w:shd w:val="clear" w:color="auto" w:fill="FFFFFF"/>
          <w:lang w:val="ru-RU"/>
        </w:rPr>
        <w:t>закрытого распределительного устройства 110кВ (ЗРУ-110кВ)» Ф</w:t>
      </w:r>
      <w:proofErr w:type="spellStart"/>
      <w:r w:rsidR="00652F11" w:rsidRPr="00F43D6E">
        <w:rPr>
          <w:rFonts w:ascii="Verdana" w:hAnsi="Verdana"/>
          <w:color w:val="auto"/>
          <w:spacing w:val="-3"/>
          <w:sz w:val="20"/>
          <w:shd w:val="clear" w:color="auto" w:fill="FFFFFF"/>
        </w:rPr>
        <w:t>илиала</w:t>
      </w:r>
      <w:proofErr w:type="spellEnd"/>
      <w:r w:rsidR="00652F11" w:rsidRPr="00F43D6E">
        <w:rPr>
          <w:rFonts w:ascii="Verdana" w:hAnsi="Verdana"/>
          <w:color w:val="auto"/>
          <w:spacing w:val="-3"/>
          <w:sz w:val="20"/>
          <w:shd w:val="clear" w:color="auto" w:fill="FFFFFF"/>
        </w:rPr>
        <w:t xml:space="preserve"> «Шатурская ГРЭС» ОАО «Э.ОН Россия»</w:t>
      </w:r>
      <w:r w:rsidR="00570F31">
        <w:rPr>
          <w:rFonts w:ascii="Verdana" w:hAnsi="Verdana"/>
          <w:color w:val="auto"/>
          <w:spacing w:val="-3"/>
          <w:sz w:val="20"/>
          <w:shd w:val="clear" w:color="auto" w:fill="FFFFFF"/>
          <w:lang w:val="ru-RU"/>
        </w:rPr>
        <w:t>.</w:t>
      </w:r>
      <w:bookmarkStart w:id="5" w:name="_GoBack"/>
      <w:bookmarkEnd w:id="5"/>
    </w:p>
    <w:p w:rsidR="00F27B4C" w:rsidRPr="00F43D6E" w:rsidRDefault="00DC6C4F" w:rsidP="00570F31">
      <w:pPr>
        <w:ind w:left="567"/>
        <w:rPr>
          <w:rFonts w:ascii="Verdana" w:eastAsia="Verdana" w:hAnsi="Verdana" w:cs="Verdana"/>
          <w:color w:val="auto"/>
          <w:spacing w:val="2"/>
          <w:sz w:val="20"/>
          <w:lang w:val="ru-RU"/>
        </w:rPr>
      </w:pPr>
      <w:r w:rsidRPr="00F43D6E">
        <w:rPr>
          <w:rFonts w:ascii="Verdana" w:eastAsia="Verdana" w:hAnsi="Verdana" w:cs="Verdana"/>
          <w:color w:val="auto"/>
          <w:spacing w:val="2"/>
          <w:sz w:val="20"/>
          <w:lang w:val="ru-RU"/>
        </w:rPr>
        <w:t>10</w:t>
      </w:r>
      <w:r w:rsidR="00F27B4C" w:rsidRPr="00F43D6E">
        <w:rPr>
          <w:rFonts w:ascii="Verdana" w:eastAsia="Verdana" w:hAnsi="Verdana" w:cs="Verdana"/>
          <w:color w:val="auto"/>
          <w:spacing w:val="2"/>
          <w:sz w:val="20"/>
          <w:lang w:val="ru-RU"/>
        </w:rPr>
        <w:t xml:space="preserve">.3.Проект </w:t>
      </w:r>
      <w:r w:rsidR="00F27B4C" w:rsidRPr="00F43D6E">
        <w:rPr>
          <w:rFonts w:ascii="Verdana" w:hAnsi="Verdana"/>
          <w:color w:val="auto"/>
          <w:spacing w:val="-3"/>
          <w:sz w:val="20"/>
          <w:shd w:val="clear" w:color="auto" w:fill="FFFFFF"/>
          <w:lang w:val="ru-RU"/>
        </w:rPr>
        <w:t>р</w:t>
      </w:r>
      <w:proofErr w:type="spellStart"/>
      <w:r w:rsidR="00F27B4C" w:rsidRPr="00F43D6E">
        <w:rPr>
          <w:rFonts w:ascii="Verdana" w:hAnsi="Verdana"/>
          <w:color w:val="auto"/>
          <w:spacing w:val="-3"/>
          <w:sz w:val="20"/>
          <w:shd w:val="clear" w:color="auto" w:fill="FFFFFF"/>
        </w:rPr>
        <w:t>еконструкци</w:t>
      </w:r>
      <w:proofErr w:type="spellEnd"/>
      <w:r w:rsidR="00F27B4C" w:rsidRPr="00F43D6E">
        <w:rPr>
          <w:rFonts w:ascii="Verdana" w:hAnsi="Verdana"/>
          <w:color w:val="auto"/>
          <w:spacing w:val="-3"/>
          <w:sz w:val="20"/>
          <w:shd w:val="clear" w:color="auto" w:fill="FFFFFF"/>
          <w:lang w:val="ru-RU"/>
        </w:rPr>
        <w:t>и</w:t>
      </w:r>
      <w:r w:rsidR="00F27B4C" w:rsidRPr="00F43D6E">
        <w:rPr>
          <w:rFonts w:ascii="Verdana" w:hAnsi="Verdana"/>
          <w:color w:val="auto"/>
          <w:spacing w:val="-3"/>
          <w:sz w:val="20"/>
          <w:shd w:val="clear" w:color="auto" w:fill="FFFFFF"/>
        </w:rPr>
        <w:t xml:space="preserve"> </w:t>
      </w:r>
      <w:r w:rsidR="00F27B4C" w:rsidRPr="00F43D6E">
        <w:rPr>
          <w:rFonts w:ascii="Verdana" w:hAnsi="Verdana"/>
          <w:color w:val="auto"/>
          <w:spacing w:val="-3"/>
          <w:sz w:val="20"/>
          <w:shd w:val="clear" w:color="auto" w:fill="FFFFFF"/>
          <w:lang w:val="ru-RU"/>
        </w:rPr>
        <w:t>закрытого распределительного устройства 110кВ (ЗРУ-110кВ)» Ф</w:t>
      </w:r>
      <w:proofErr w:type="spellStart"/>
      <w:r w:rsidR="00F27B4C" w:rsidRPr="00F43D6E">
        <w:rPr>
          <w:rFonts w:ascii="Verdana" w:hAnsi="Verdana"/>
          <w:color w:val="auto"/>
          <w:spacing w:val="-3"/>
          <w:sz w:val="20"/>
          <w:shd w:val="clear" w:color="auto" w:fill="FFFFFF"/>
        </w:rPr>
        <w:t>илиала</w:t>
      </w:r>
      <w:proofErr w:type="spellEnd"/>
      <w:r w:rsidR="00F27B4C" w:rsidRPr="00F43D6E">
        <w:rPr>
          <w:rFonts w:ascii="Verdana" w:hAnsi="Verdana"/>
          <w:color w:val="auto"/>
          <w:spacing w:val="-3"/>
          <w:sz w:val="20"/>
          <w:shd w:val="clear" w:color="auto" w:fill="FFFFFF"/>
        </w:rPr>
        <w:t xml:space="preserve"> «Шатурская ГРЭС» ОАО «Э.ОН Россия»</w:t>
      </w:r>
      <w:r w:rsidR="00570F31">
        <w:rPr>
          <w:rFonts w:ascii="Verdana" w:hAnsi="Verdana"/>
          <w:color w:val="auto"/>
          <w:spacing w:val="-3"/>
          <w:sz w:val="20"/>
          <w:shd w:val="clear" w:color="auto" w:fill="FFFFFF"/>
          <w:lang w:val="ru-RU"/>
        </w:rPr>
        <w:t>.</w:t>
      </w:r>
      <w:r w:rsidR="00257E00" w:rsidRPr="00F43D6E">
        <w:rPr>
          <w:rFonts w:ascii="Verdana" w:eastAsia="Verdana" w:hAnsi="Verdana" w:cs="Verdana"/>
          <w:color w:val="auto"/>
          <w:spacing w:val="-1"/>
          <w:sz w:val="20"/>
          <w:shd w:val="clear" w:color="auto" w:fill="FFFFFF"/>
          <w:lang w:val="ru-RU"/>
        </w:rPr>
        <w:t xml:space="preserve">                                                                 </w:t>
      </w:r>
      <w:r w:rsidRPr="00F43D6E">
        <w:rPr>
          <w:rFonts w:ascii="Verdana" w:eastAsia="Verdana" w:hAnsi="Verdana" w:cs="Verdana"/>
          <w:color w:val="auto"/>
          <w:spacing w:val="-1"/>
          <w:sz w:val="20"/>
          <w:shd w:val="clear" w:color="auto" w:fill="FFFFFF"/>
          <w:lang w:val="ru-RU"/>
        </w:rPr>
        <w:t xml:space="preserve">                       10</w:t>
      </w:r>
      <w:r w:rsidR="00257E00" w:rsidRPr="00F43D6E">
        <w:rPr>
          <w:rFonts w:ascii="Verdana" w:eastAsia="Verdana" w:hAnsi="Verdana" w:cs="Verdana"/>
          <w:color w:val="auto"/>
          <w:spacing w:val="-1"/>
          <w:sz w:val="20"/>
          <w:shd w:val="clear" w:color="auto" w:fill="FFFFFF"/>
          <w:lang w:val="ru-RU"/>
        </w:rPr>
        <w:t>.4</w:t>
      </w:r>
      <w:r w:rsidRPr="00F43D6E">
        <w:rPr>
          <w:rFonts w:ascii="Verdana" w:eastAsia="Verdana" w:hAnsi="Verdana" w:cs="Verdana"/>
          <w:color w:val="auto"/>
          <w:spacing w:val="-1"/>
          <w:sz w:val="20"/>
          <w:shd w:val="clear" w:color="auto" w:fill="FFFFFF"/>
          <w:lang w:val="ru-RU"/>
        </w:rPr>
        <w:t>.</w:t>
      </w:r>
      <w:r w:rsidR="00257E00" w:rsidRPr="00F43D6E">
        <w:rPr>
          <w:rFonts w:ascii="Verdana" w:eastAsia="Verdana" w:hAnsi="Verdana" w:cs="Verdana"/>
          <w:color w:val="auto"/>
          <w:spacing w:val="-1"/>
          <w:sz w:val="20"/>
          <w:shd w:val="clear" w:color="auto" w:fill="FFFFFF"/>
          <w:lang w:val="ru-RU"/>
        </w:rPr>
        <w:t xml:space="preserve"> С</w:t>
      </w:r>
      <w:proofErr w:type="spellStart"/>
      <w:r w:rsidR="00257E00" w:rsidRPr="00F43D6E">
        <w:rPr>
          <w:rFonts w:ascii="Verdana" w:eastAsia="Verdana" w:hAnsi="Verdana" w:cs="Verdana"/>
          <w:color w:val="auto"/>
          <w:spacing w:val="-1"/>
          <w:sz w:val="20"/>
          <w:shd w:val="clear" w:color="auto" w:fill="FFFFFF"/>
        </w:rPr>
        <w:t>огласование</w:t>
      </w:r>
      <w:proofErr w:type="spellEnd"/>
      <w:r w:rsidR="00257E00" w:rsidRPr="00F43D6E">
        <w:rPr>
          <w:rFonts w:ascii="Verdana" w:eastAsia="Verdana" w:hAnsi="Verdana" w:cs="Verdana"/>
          <w:color w:val="auto"/>
          <w:spacing w:val="-1"/>
          <w:sz w:val="20"/>
          <w:shd w:val="clear" w:color="auto" w:fill="FFFFFF"/>
        </w:rPr>
        <w:t xml:space="preserve"> </w:t>
      </w:r>
      <w:r w:rsidR="005A545A" w:rsidRPr="00F43D6E">
        <w:rPr>
          <w:rFonts w:ascii="Verdana" w:eastAsia="Verdana" w:hAnsi="Verdana" w:cs="Verdana"/>
          <w:color w:val="auto"/>
          <w:spacing w:val="-1"/>
          <w:sz w:val="20"/>
          <w:shd w:val="clear" w:color="auto" w:fill="FFFFFF"/>
          <w:lang w:val="ru-RU"/>
        </w:rPr>
        <w:t>«П</w:t>
      </w:r>
      <w:proofErr w:type="spellStart"/>
      <w:r w:rsidR="00257E00" w:rsidRPr="00F43D6E">
        <w:rPr>
          <w:rFonts w:ascii="Verdana" w:eastAsia="Verdana" w:hAnsi="Verdana" w:cs="Verdana"/>
          <w:color w:val="auto"/>
          <w:spacing w:val="-1"/>
          <w:sz w:val="20"/>
          <w:shd w:val="clear" w:color="auto" w:fill="FFFFFF"/>
        </w:rPr>
        <w:t>роекта</w:t>
      </w:r>
      <w:proofErr w:type="spellEnd"/>
      <w:r w:rsidR="00257E00" w:rsidRPr="00F43D6E">
        <w:rPr>
          <w:rFonts w:ascii="Verdana" w:eastAsia="Verdana" w:hAnsi="Verdana" w:cs="Verdana"/>
          <w:color w:val="auto"/>
          <w:spacing w:val="-1"/>
          <w:sz w:val="20"/>
          <w:shd w:val="clear" w:color="auto" w:fill="FFFFFF"/>
        </w:rPr>
        <w:t xml:space="preserve"> выполнения реконструкции </w:t>
      </w:r>
      <w:r w:rsidR="00257E00" w:rsidRPr="00F43D6E">
        <w:rPr>
          <w:rFonts w:ascii="Verdana" w:eastAsia="Verdana" w:hAnsi="Verdana" w:cs="Verdana"/>
          <w:color w:val="auto"/>
          <w:spacing w:val="-1"/>
          <w:sz w:val="20"/>
          <w:shd w:val="clear" w:color="auto" w:fill="FFFFFF"/>
          <w:lang w:val="ru-RU"/>
        </w:rPr>
        <w:t>ЗРУ</w:t>
      </w:r>
      <w:r w:rsidR="00257E00" w:rsidRPr="00F43D6E">
        <w:rPr>
          <w:rFonts w:ascii="Verdana" w:eastAsia="Verdana" w:hAnsi="Verdana" w:cs="Verdana"/>
          <w:color w:val="auto"/>
          <w:spacing w:val="-1"/>
          <w:sz w:val="20"/>
          <w:shd w:val="clear" w:color="auto" w:fill="FFFFFF"/>
        </w:rPr>
        <w:t>-110кВ</w:t>
      </w:r>
      <w:r w:rsidR="005A545A" w:rsidRPr="00F43D6E">
        <w:rPr>
          <w:rFonts w:ascii="Verdana" w:eastAsia="Verdana" w:hAnsi="Verdana" w:cs="Verdana"/>
          <w:color w:val="auto"/>
          <w:spacing w:val="-1"/>
          <w:sz w:val="20"/>
          <w:shd w:val="clear" w:color="auto" w:fill="FFFFFF"/>
          <w:lang w:val="ru-RU"/>
        </w:rPr>
        <w:t>»</w:t>
      </w:r>
      <w:r w:rsidR="00257E00" w:rsidRPr="00F43D6E">
        <w:rPr>
          <w:rFonts w:ascii="Verdana" w:eastAsia="Verdana" w:hAnsi="Verdana" w:cs="Verdana"/>
          <w:color w:val="auto"/>
          <w:spacing w:val="-1"/>
          <w:sz w:val="20"/>
          <w:shd w:val="clear" w:color="auto" w:fill="FFFFFF"/>
        </w:rPr>
        <w:t xml:space="preserve"> с </w:t>
      </w:r>
      <w:proofErr w:type="spellStart"/>
      <w:r w:rsidR="00257E00" w:rsidRPr="00F43D6E">
        <w:rPr>
          <w:rFonts w:ascii="Verdana" w:eastAsia="Verdana" w:hAnsi="Verdana" w:cs="Verdana"/>
          <w:color w:val="auto"/>
          <w:sz w:val="20"/>
          <w:shd w:val="clear" w:color="auto" w:fill="FFFFFF"/>
        </w:rPr>
        <w:t>Ростехнадзором</w:t>
      </w:r>
      <w:proofErr w:type="spellEnd"/>
      <w:r w:rsidR="00257E00" w:rsidRPr="00F43D6E">
        <w:rPr>
          <w:rFonts w:ascii="Verdana" w:eastAsia="Verdana" w:hAnsi="Verdana" w:cs="Verdana"/>
          <w:color w:val="auto"/>
          <w:sz w:val="20"/>
          <w:shd w:val="clear" w:color="auto" w:fill="FFFFFF"/>
        </w:rPr>
        <w:t>.</w:t>
      </w:r>
    </w:p>
    <w:p w:rsidR="00F424A9" w:rsidRPr="00F43D6E" w:rsidRDefault="00DC6C4F" w:rsidP="00885AB8">
      <w:pPr>
        <w:pStyle w:val="70"/>
        <w:shd w:val="clear" w:color="auto" w:fill="auto"/>
        <w:tabs>
          <w:tab w:val="left" w:pos="786"/>
          <w:tab w:val="left" w:pos="993"/>
        </w:tabs>
        <w:spacing w:before="0" w:after="0" w:line="240" w:lineRule="auto"/>
        <w:ind w:left="567" w:firstLine="0"/>
        <w:jc w:val="both"/>
        <w:rPr>
          <w:b w:val="0"/>
          <w:color w:val="auto"/>
          <w:lang w:val="ru-RU"/>
        </w:rPr>
      </w:pPr>
      <w:r w:rsidRPr="00F43D6E">
        <w:rPr>
          <w:b w:val="0"/>
          <w:color w:val="auto"/>
          <w:spacing w:val="2"/>
          <w:sz w:val="20"/>
        </w:rPr>
        <w:t>1</w:t>
      </w:r>
      <w:r w:rsidRPr="00F43D6E">
        <w:rPr>
          <w:b w:val="0"/>
          <w:color w:val="auto"/>
          <w:spacing w:val="2"/>
          <w:sz w:val="20"/>
          <w:lang w:val="ru-RU"/>
        </w:rPr>
        <w:t>0</w:t>
      </w:r>
      <w:r w:rsidR="00652F11" w:rsidRPr="00F43D6E">
        <w:rPr>
          <w:b w:val="0"/>
          <w:color w:val="auto"/>
          <w:spacing w:val="2"/>
          <w:sz w:val="20"/>
        </w:rPr>
        <w:t>.</w:t>
      </w:r>
      <w:r w:rsidRPr="00F43D6E">
        <w:rPr>
          <w:b w:val="0"/>
          <w:color w:val="auto"/>
          <w:spacing w:val="2"/>
          <w:sz w:val="20"/>
          <w:lang w:val="ru-RU"/>
        </w:rPr>
        <w:t>5</w:t>
      </w:r>
      <w:r w:rsidR="00ED28B4" w:rsidRPr="00F43D6E">
        <w:rPr>
          <w:b w:val="0"/>
          <w:color w:val="auto"/>
          <w:spacing w:val="2"/>
          <w:sz w:val="20"/>
        </w:rPr>
        <w:t xml:space="preserve">. Проектная и сметная документация по объему и составу должна удовлетворять требованиям действующих ГОСТов, предоставляется Заказчику на бумажном носителе в 2-х экземплярах и в электронном виде в формате Word2010, Excel2010 или </w:t>
      </w:r>
      <w:proofErr w:type="spellStart"/>
      <w:r w:rsidR="00ED28B4" w:rsidRPr="00F43D6E">
        <w:rPr>
          <w:b w:val="0"/>
          <w:color w:val="auto"/>
          <w:spacing w:val="2"/>
          <w:sz w:val="20"/>
        </w:rPr>
        <w:t>Adobe</w:t>
      </w:r>
      <w:proofErr w:type="spellEnd"/>
      <w:r w:rsidR="00ED28B4" w:rsidRPr="00F43D6E">
        <w:rPr>
          <w:b w:val="0"/>
          <w:color w:val="auto"/>
          <w:spacing w:val="2"/>
          <w:sz w:val="20"/>
        </w:rPr>
        <w:t xml:space="preserve"> </w:t>
      </w:r>
      <w:proofErr w:type="spellStart"/>
      <w:r w:rsidR="00ED28B4" w:rsidRPr="00F43D6E">
        <w:rPr>
          <w:b w:val="0"/>
          <w:color w:val="auto"/>
          <w:spacing w:val="2"/>
          <w:sz w:val="20"/>
        </w:rPr>
        <w:t>Reader</w:t>
      </w:r>
      <w:proofErr w:type="spellEnd"/>
      <w:r w:rsidR="00ED28B4" w:rsidRPr="00F43D6E">
        <w:rPr>
          <w:b w:val="0"/>
          <w:color w:val="auto"/>
          <w:spacing w:val="2"/>
          <w:sz w:val="20"/>
        </w:rPr>
        <w:t xml:space="preserve"> (*.</w:t>
      </w:r>
      <w:proofErr w:type="spellStart"/>
      <w:r w:rsidR="00ED28B4" w:rsidRPr="00F43D6E">
        <w:rPr>
          <w:b w:val="0"/>
          <w:color w:val="auto"/>
          <w:spacing w:val="2"/>
          <w:sz w:val="20"/>
        </w:rPr>
        <w:t>pdf</w:t>
      </w:r>
      <w:proofErr w:type="spellEnd"/>
      <w:r w:rsidR="00ED28B4" w:rsidRPr="00F43D6E">
        <w:rPr>
          <w:b w:val="0"/>
          <w:color w:val="auto"/>
          <w:spacing w:val="2"/>
          <w:sz w:val="20"/>
        </w:rPr>
        <w:t xml:space="preserve">). </w:t>
      </w:r>
    </w:p>
    <w:p w:rsidR="002F07A0" w:rsidRPr="00A35782" w:rsidRDefault="002F07A0" w:rsidP="00885AB8">
      <w:pPr>
        <w:pStyle w:val="6"/>
        <w:shd w:val="clear" w:color="auto" w:fill="auto"/>
        <w:tabs>
          <w:tab w:val="left" w:pos="411"/>
        </w:tabs>
        <w:spacing w:after="0" w:line="240" w:lineRule="auto"/>
        <w:ind w:left="426" w:right="60" w:firstLine="0"/>
        <w:rPr>
          <w:color w:val="auto"/>
          <w:highlight w:val="yellow"/>
        </w:rPr>
      </w:pPr>
    </w:p>
    <w:p w:rsidR="007A218A" w:rsidRPr="00A35782" w:rsidRDefault="00C4460D" w:rsidP="00885AB8">
      <w:pPr>
        <w:pStyle w:val="70"/>
        <w:numPr>
          <w:ilvl w:val="0"/>
          <w:numId w:val="7"/>
        </w:numPr>
        <w:shd w:val="clear" w:color="auto" w:fill="auto"/>
        <w:tabs>
          <w:tab w:val="left" w:pos="786"/>
        </w:tabs>
        <w:spacing w:before="0" w:after="0" w:line="240" w:lineRule="auto"/>
        <w:rPr>
          <w:color w:val="auto"/>
        </w:rPr>
      </w:pPr>
      <w:r w:rsidRPr="00A35782">
        <w:rPr>
          <w:color w:val="auto"/>
        </w:rPr>
        <w:t xml:space="preserve"> </w:t>
      </w:r>
      <w:r w:rsidRPr="00A35782">
        <w:rPr>
          <w:rStyle w:val="0pt1"/>
          <w:b/>
          <w:color w:val="auto"/>
        </w:rPr>
        <w:t xml:space="preserve">Гарантия </w:t>
      </w:r>
      <w:r w:rsidR="00257E00">
        <w:rPr>
          <w:rStyle w:val="0pt1"/>
          <w:b/>
          <w:color w:val="auto"/>
          <w:lang w:val="ru-RU"/>
        </w:rPr>
        <w:t>Исполнителя услуг.</w:t>
      </w:r>
    </w:p>
    <w:p w:rsidR="00B96396" w:rsidRPr="00F43D6E" w:rsidRDefault="00257E00" w:rsidP="00885AB8">
      <w:pPr>
        <w:pStyle w:val="af"/>
        <w:widowControl w:val="0"/>
        <w:ind w:left="502"/>
        <w:jc w:val="both"/>
        <w:rPr>
          <w:rFonts w:ascii="Verdana" w:eastAsia="Verdana" w:hAnsi="Verdana" w:cs="Verdana"/>
          <w:color w:val="auto"/>
          <w:spacing w:val="2"/>
          <w:sz w:val="20"/>
        </w:rPr>
      </w:pPr>
      <w:r w:rsidRPr="00F43D6E">
        <w:rPr>
          <w:rFonts w:ascii="Verdana" w:eastAsia="Verdana" w:hAnsi="Verdana" w:cs="Verdana"/>
          <w:color w:val="auto"/>
          <w:spacing w:val="2"/>
          <w:sz w:val="20"/>
          <w:lang w:val="ru-RU"/>
        </w:rPr>
        <w:t xml:space="preserve">Исполнитель </w:t>
      </w:r>
      <w:r w:rsidR="00B96396" w:rsidRPr="00F43D6E">
        <w:rPr>
          <w:rFonts w:ascii="Verdana" w:eastAsia="Verdana" w:hAnsi="Verdana" w:cs="Verdana"/>
          <w:color w:val="auto"/>
          <w:spacing w:val="2"/>
          <w:sz w:val="20"/>
        </w:rPr>
        <w:t>должен гарантировать:</w:t>
      </w:r>
    </w:p>
    <w:p w:rsidR="003065B0" w:rsidRPr="00F43D6E" w:rsidRDefault="00DC6C4F" w:rsidP="00885AB8">
      <w:pPr>
        <w:tabs>
          <w:tab w:val="left" w:pos="180"/>
        </w:tabs>
        <w:ind w:left="284"/>
        <w:jc w:val="both"/>
        <w:rPr>
          <w:rFonts w:ascii="Verdana" w:eastAsia="Verdana" w:hAnsi="Verdana" w:cs="Verdana"/>
          <w:color w:val="auto"/>
          <w:spacing w:val="2"/>
          <w:sz w:val="20"/>
          <w:lang w:val="ru-RU"/>
        </w:rPr>
      </w:pPr>
      <w:r w:rsidRPr="00F43D6E">
        <w:rPr>
          <w:rFonts w:ascii="Verdana" w:eastAsia="Verdana" w:hAnsi="Verdana" w:cs="Verdana"/>
          <w:color w:val="auto"/>
          <w:spacing w:val="2"/>
          <w:sz w:val="20"/>
          <w:lang w:val="ru-RU"/>
        </w:rPr>
        <w:t>11.1.  Надлежащее качество услуг</w:t>
      </w:r>
      <w:r w:rsidR="00FF1768" w:rsidRPr="00F43D6E">
        <w:rPr>
          <w:rFonts w:ascii="Verdana" w:eastAsia="Verdana" w:hAnsi="Verdana" w:cs="Verdana"/>
          <w:color w:val="auto"/>
          <w:spacing w:val="2"/>
          <w:sz w:val="20"/>
          <w:lang w:val="ru-RU"/>
        </w:rPr>
        <w:t xml:space="preserve"> по </w:t>
      </w:r>
      <w:r w:rsidR="00F27B4C" w:rsidRPr="00F43D6E">
        <w:rPr>
          <w:rFonts w:ascii="Verdana" w:hAnsi="Verdana"/>
          <w:color w:val="auto"/>
          <w:spacing w:val="-3"/>
          <w:sz w:val="20"/>
          <w:shd w:val="clear" w:color="auto" w:fill="FFFFFF"/>
          <w:lang w:val="ru-RU"/>
        </w:rPr>
        <w:t>«</w:t>
      </w:r>
      <w:r w:rsidR="00F27B4C" w:rsidRPr="00F43D6E">
        <w:rPr>
          <w:rFonts w:ascii="Verdana" w:eastAsia="Verdana" w:hAnsi="Verdana" w:cs="Verdana"/>
          <w:color w:val="auto"/>
          <w:spacing w:val="2"/>
          <w:sz w:val="20"/>
          <w:lang w:val="ru-RU"/>
        </w:rPr>
        <w:t xml:space="preserve">Разработке проекта </w:t>
      </w:r>
      <w:proofErr w:type="spellStart"/>
      <w:r w:rsidR="00095231" w:rsidRPr="00F43D6E">
        <w:rPr>
          <w:rFonts w:ascii="Verdana" w:hAnsi="Verdana"/>
          <w:color w:val="auto"/>
          <w:spacing w:val="-3"/>
          <w:sz w:val="20"/>
          <w:shd w:val="clear" w:color="auto" w:fill="FFFFFF"/>
        </w:rPr>
        <w:t>реконструкци</w:t>
      </w:r>
      <w:proofErr w:type="spellEnd"/>
      <w:r w:rsidR="00F27B4C" w:rsidRPr="00F43D6E">
        <w:rPr>
          <w:rFonts w:ascii="Verdana" w:hAnsi="Verdana"/>
          <w:color w:val="auto"/>
          <w:spacing w:val="-3"/>
          <w:sz w:val="20"/>
          <w:shd w:val="clear" w:color="auto" w:fill="FFFFFF"/>
          <w:lang w:val="ru-RU"/>
        </w:rPr>
        <w:t>и</w:t>
      </w:r>
      <w:r w:rsidR="00F27B4C" w:rsidRPr="00F43D6E">
        <w:rPr>
          <w:rFonts w:ascii="Verdana" w:hAnsi="Verdana"/>
          <w:color w:val="auto"/>
          <w:spacing w:val="-3"/>
          <w:sz w:val="20"/>
          <w:shd w:val="clear" w:color="auto" w:fill="FFFFFF"/>
        </w:rPr>
        <w:t xml:space="preserve"> </w:t>
      </w:r>
      <w:r w:rsidR="00F27B4C" w:rsidRPr="00F43D6E">
        <w:rPr>
          <w:rFonts w:ascii="Verdana" w:hAnsi="Verdana"/>
          <w:color w:val="auto"/>
          <w:spacing w:val="-3"/>
          <w:sz w:val="20"/>
          <w:shd w:val="clear" w:color="auto" w:fill="FFFFFF"/>
          <w:lang w:val="ru-RU"/>
        </w:rPr>
        <w:t>закрытого распределительного устройства 110кВ (ЗРУ-110кВ)» Ф</w:t>
      </w:r>
      <w:proofErr w:type="spellStart"/>
      <w:r w:rsidR="00F27B4C" w:rsidRPr="00F43D6E">
        <w:rPr>
          <w:rFonts w:ascii="Verdana" w:hAnsi="Verdana"/>
          <w:color w:val="auto"/>
          <w:spacing w:val="-3"/>
          <w:sz w:val="20"/>
          <w:shd w:val="clear" w:color="auto" w:fill="FFFFFF"/>
        </w:rPr>
        <w:t>илиала</w:t>
      </w:r>
      <w:proofErr w:type="spellEnd"/>
      <w:r w:rsidR="00F27B4C" w:rsidRPr="00F43D6E">
        <w:rPr>
          <w:rFonts w:ascii="Verdana" w:hAnsi="Verdana"/>
          <w:color w:val="auto"/>
          <w:spacing w:val="-3"/>
          <w:sz w:val="20"/>
          <w:shd w:val="clear" w:color="auto" w:fill="FFFFFF"/>
        </w:rPr>
        <w:t xml:space="preserve"> «Шатурская ГРЭС» ОАО «Э.ОН Россия»</w:t>
      </w:r>
      <w:r w:rsidR="00F27B4C" w:rsidRPr="00F43D6E">
        <w:rPr>
          <w:rFonts w:ascii="Verdana" w:hAnsi="Verdana"/>
          <w:color w:val="auto"/>
          <w:spacing w:val="-3"/>
          <w:sz w:val="20"/>
          <w:shd w:val="clear" w:color="auto" w:fill="FFFFFF"/>
          <w:lang w:val="ru-RU"/>
        </w:rPr>
        <w:t xml:space="preserve"> </w:t>
      </w:r>
      <w:r w:rsidR="00FF1768" w:rsidRPr="00F43D6E">
        <w:rPr>
          <w:rFonts w:ascii="Verdana" w:eastAsia="Verdana" w:hAnsi="Verdana" w:cs="Verdana"/>
          <w:color w:val="auto"/>
          <w:spacing w:val="2"/>
          <w:sz w:val="20"/>
          <w:lang w:val="ru-RU"/>
        </w:rPr>
        <w:t>в полном объёме</w:t>
      </w:r>
      <w:r w:rsidR="005A545A" w:rsidRPr="00F43D6E">
        <w:rPr>
          <w:rFonts w:ascii="Verdana" w:eastAsia="Verdana" w:hAnsi="Verdana" w:cs="Verdana"/>
          <w:color w:val="auto"/>
          <w:spacing w:val="2"/>
          <w:sz w:val="20"/>
          <w:lang w:val="ru-RU"/>
        </w:rPr>
        <w:t>,</w:t>
      </w:r>
      <w:r w:rsidRPr="00F43D6E">
        <w:rPr>
          <w:rFonts w:ascii="Verdana" w:eastAsia="Verdana" w:hAnsi="Verdana" w:cs="Verdana"/>
          <w:color w:val="auto"/>
          <w:spacing w:val="2"/>
          <w:sz w:val="20"/>
          <w:lang w:val="ru-RU"/>
        </w:rPr>
        <w:t xml:space="preserve"> в соответствии настоящим Техническим заданием.</w:t>
      </w:r>
      <w:r w:rsidR="00FF1768" w:rsidRPr="00F43D6E">
        <w:rPr>
          <w:rFonts w:ascii="Verdana" w:eastAsia="Verdana" w:hAnsi="Verdana" w:cs="Verdana"/>
          <w:color w:val="auto"/>
          <w:spacing w:val="2"/>
          <w:sz w:val="20"/>
          <w:lang w:val="ru-RU"/>
        </w:rPr>
        <w:t xml:space="preserve"> </w:t>
      </w:r>
      <w:r w:rsidRPr="00F43D6E">
        <w:rPr>
          <w:rFonts w:ascii="Verdana" w:eastAsia="Verdana" w:hAnsi="Verdana" w:cs="Verdana"/>
          <w:color w:val="auto"/>
          <w:spacing w:val="2"/>
          <w:sz w:val="20"/>
          <w:lang w:val="ru-RU"/>
        </w:rPr>
        <w:t xml:space="preserve">                             11</w:t>
      </w:r>
      <w:r w:rsidR="00B96396" w:rsidRPr="00F43D6E">
        <w:rPr>
          <w:rFonts w:ascii="Verdana" w:eastAsia="Verdana" w:hAnsi="Verdana" w:cs="Verdana"/>
          <w:color w:val="auto"/>
          <w:spacing w:val="2"/>
          <w:sz w:val="20"/>
        </w:rPr>
        <w:t xml:space="preserve">.2. </w:t>
      </w:r>
      <w:r w:rsidRPr="00F43D6E">
        <w:rPr>
          <w:rFonts w:ascii="Verdana" w:eastAsia="Verdana" w:hAnsi="Verdana" w:cs="Verdana"/>
          <w:color w:val="auto"/>
          <w:spacing w:val="2"/>
          <w:sz w:val="20"/>
          <w:lang w:val="ru-RU"/>
        </w:rPr>
        <w:t xml:space="preserve"> </w:t>
      </w:r>
      <w:r w:rsidR="00B96396" w:rsidRPr="00F43D6E">
        <w:rPr>
          <w:rFonts w:ascii="Verdana" w:eastAsia="Verdana" w:hAnsi="Verdana" w:cs="Verdana"/>
          <w:color w:val="auto"/>
          <w:spacing w:val="2"/>
          <w:sz w:val="20"/>
        </w:rPr>
        <w:t xml:space="preserve">Выполнение </w:t>
      </w:r>
      <w:r w:rsidR="005A545A" w:rsidRPr="00F43D6E">
        <w:rPr>
          <w:rFonts w:ascii="Verdana" w:eastAsia="Verdana" w:hAnsi="Verdana" w:cs="Verdana"/>
          <w:color w:val="auto"/>
          <w:spacing w:val="2"/>
          <w:sz w:val="20"/>
          <w:lang w:val="ru-RU"/>
        </w:rPr>
        <w:t xml:space="preserve">Услуг </w:t>
      </w:r>
      <w:r w:rsidR="005A545A" w:rsidRPr="00F43D6E">
        <w:rPr>
          <w:rFonts w:ascii="Verdana" w:eastAsia="Verdana" w:hAnsi="Verdana" w:cs="Verdana"/>
          <w:color w:val="auto"/>
          <w:spacing w:val="2"/>
          <w:sz w:val="20"/>
        </w:rPr>
        <w:t>в установленные сроки</w:t>
      </w:r>
      <w:r w:rsidR="005A545A" w:rsidRPr="00F43D6E">
        <w:rPr>
          <w:rFonts w:ascii="Verdana" w:eastAsia="Verdana" w:hAnsi="Verdana" w:cs="Verdana"/>
          <w:color w:val="auto"/>
          <w:spacing w:val="2"/>
          <w:sz w:val="20"/>
          <w:lang w:val="ru-RU"/>
        </w:rPr>
        <w:t>.</w:t>
      </w:r>
    </w:p>
    <w:p w:rsidR="00885AB8" w:rsidRPr="00885AB8" w:rsidRDefault="003065B0" w:rsidP="00885AB8">
      <w:pPr>
        <w:tabs>
          <w:tab w:val="left" w:pos="180"/>
        </w:tabs>
        <w:ind w:left="284"/>
        <w:jc w:val="both"/>
        <w:rPr>
          <w:rFonts w:ascii="Verdana" w:eastAsia="Verdana" w:hAnsi="Verdana" w:cs="Verdana"/>
          <w:color w:val="auto"/>
          <w:spacing w:val="2"/>
          <w:sz w:val="20"/>
          <w:lang w:val="ru-RU"/>
        </w:rPr>
      </w:pPr>
      <w:r w:rsidRPr="00F43D6E">
        <w:rPr>
          <w:rFonts w:ascii="Verdana" w:eastAsia="Verdana" w:hAnsi="Verdana" w:cs="Verdana"/>
          <w:color w:val="auto"/>
          <w:spacing w:val="2"/>
          <w:sz w:val="20"/>
          <w:lang w:val="ru-RU"/>
        </w:rPr>
        <w:t>11.3.</w:t>
      </w:r>
      <w:r w:rsidR="00095231" w:rsidRPr="00F43D6E">
        <w:rPr>
          <w:rFonts w:ascii="Verdana" w:eastAsia="Verdana" w:hAnsi="Verdana" w:cs="Verdana"/>
          <w:color w:val="auto"/>
          <w:spacing w:val="2"/>
          <w:sz w:val="20"/>
          <w:lang w:val="ru-RU"/>
        </w:rPr>
        <w:t xml:space="preserve"> </w:t>
      </w:r>
      <w:r w:rsidRPr="00F43D6E">
        <w:rPr>
          <w:rFonts w:ascii="Verdana" w:eastAsia="Verdana" w:hAnsi="Verdana" w:cs="Verdana"/>
          <w:color w:val="auto"/>
          <w:spacing w:val="2"/>
          <w:sz w:val="20"/>
          <w:lang w:val="ru-RU"/>
        </w:rPr>
        <w:t xml:space="preserve">Возмещение Заказчику </w:t>
      </w:r>
      <w:r w:rsidR="00095231" w:rsidRPr="00F43D6E">
        <w:rPr>
          <w:rFonts w:ascii="Verdana" w:eastAsia="Verdana" w:hAnsi="Verdana" w:cs="Verdana"/>
          <w:color w:val="auto"/>
          <w:spacing w:val="2"/>
          <w:sz w:val="20"/>
          <w:lang w:val="ru-RU"/>
        </w:rPr>
        <w:t>причинённых</w:t>
      </w:r>
      <w:r w:rsidRPr="00F43D6E">
        <w:rPr>
          <w:rFonts w:ascii="Verdana" w:eastAsia="Verdana" w:hAnsi="Verdana" w:cs="Verdana"/>
          <w:color w:val="auto"/>
          <w:spacing w:val="2"/>
          <w:sz w:val="20"/>
          <w:lang w:val="ru-RU"/>
        </w:rPr>
        <w:t xml:space="preserve"> убытков при обнаружении недостатков в процессе гаран</w:t>
      </w:r>
      <w:r w:rsidR="00885AB8">
        <w:rPr>
          <w:rFonts w:ascii="Verdana" w:eastAsia="Verdana" w:hAnsi="Verdana" w:cs="Verdana"/>
          <w:color w:val="auto"/>
          <w:spacing w:val="2"/>
          <w:sz w:val="20"/>
          <w:lang w:val="ru-RU"/>
        </w:rPr>
        <w:t>тийной эксплуатации объекта.</w:t>
      </w:r>
    </w:p>
    <w:p w:rsidR="00B96396" w:rsidRPr="00F43D6E" w:rsidRDefault="00DC6C4F" w:rsidP="00885AB8">
      <w:pPr>
        <w:tabs>
          <w:tab w:val="left" w:pos="180"/>
        </w:tabs>
        <w:ind w:left="284"/>
        <w:jc w:val="both"/>
        <w:rPr>
          <w:rFonts w:ascii="Verdana" w:eastAsia="Verdana" w:hAnsi="Verdana" w:cs="Verdana"/>
          <w:color w:val="auto"/>
          <w:spacing w:val="2"/>
          <w:sz w:val="20"/>
        </w:rPr>
      </w:pPr>
      <w:r w:rsidRPr="00F43D6E">
        <w:rPr>
          <w:rFonts w:ascii="Verdana" w:eastAsia="Verdana" w:hAnsi="Verdana" w:cs="Verdana"/>
          <w:color w:val="auto"/>
          <w:spacing w:val="2"/>
          <w:sz w:val="20"/>
        </w:rPr>
        <w:t>1</w:t>
      </w:r>
      <w:r w:rsidRPr="00F43D6E">
        <w:rPr>
          <w:rFonts w:ascii="Verdana" w:eastAsia="Verdana" w:hAnsi="Verdana" w:cs="Verdana"/>
          <w:color w:val="auto"/>
          <w:spacing w:val="2"/>
          <w:sz w:val="20"/>
          <w:lang w:val="ru-RU"/>
        </w:rPr>
        <w:t>1</w:t>
      </w:r>
      <w:r w:rsidR="00652F11" w:rsidRPr="00F43D6E">
        <w:rPr>
          <w:rFonts w:ascii="Verdana" w:eastAsia="Verdana" w:hAnsi="Verdana" w:cs="Verdana"/>
          <w:color w:val="auto"/>
          <w:spacing w:val="2"/>
          <w:sz w:val="20"/>
        </w:rPr>
        <w:t>.</w:t>
      </w:r>
      <w:r w:rsidR="003065B0" w:rsidRPr="00F43D6E">
        <w:rPr>
          <w:rFonts w:ascii="Verdana" w:eastAsia="Verdana" w:hAnsi="Verdana" w:cs="Verdana"/>
          <w:color w:val="auto"/>
          <w:spacing w:val="2"/>
          <w:sz w:val="20"/>
          <w:lang w:val="ru-RU"/>
        </w:rPr>
        <w:t>4</w:t>
      </w:r>
      <w:r w:rsidR="00B96396" w:rsidRPr="00F43D6E">
        <w:rPr>
          <w:rFonts w:ascii="Verdana" w:eastAsia="Verdana" w:hAnsi="Verdana" w:cs="Verdana"/>
          <w:color w:val="auto"/>
          <w:spacing w:val="2"/>
          <w:sz w:val="20"/>
        </w:rPr>
        <w:t xml:space="preserve">. </w:t>
      </w:r>
      <w:r w:rsidRPr="00F43D6E">
        <w:rPr>
          <w:rFonts w:ascii="Verdana" w:eastAsia="Verdana" w:hAnsi="Verdana" w:cs="Verdana"/>
          <w:color w:val="auto"/>
          <w:spacing w:val="2"/>
          <w:sz w:val="20"/>
          <w:lang w:val="ru-RU"/>
        </w:rPr>
        <w:t xml:space="preserve"> </w:t>
      </w:r>
      <w:r w:rsidR="00B96396" w:rsidRPr="00F43D6E">
        <w:rPr>
          <w:rFonts w:ascii="Verdana" w:eastAsia="Verdana" w:hAnsi="Verdana" w:cs="Verdana"/>
          <w:color w:val="auto"/>
          <w:spacing w:val="2"/>
          <w:sz w:val="20"/>
        </w:rPr>
        <w:t xml:space="preserve">Срок гарантии выполненных </w:t>
      </w:r>
      <w:r w:rsidR="005A545A" w:rsidRPr="00F43D6E">
        <w:rPr>
          <w:rFonts w:ascii="Verdana" w:eastAsia="Verdana" w:hAnsi="Verdana" w:cs="Verdana"/>
          <w:color w:val="auto"/>
          <w:spacing w:val="2"/>
          <w:sz w:val="20"/>
          <w:lang w:val="ru-RU"/>
        </w:rPr>
        <w:t xml:space="preserve">Услуг </w:t>
      </w:r>
      <w:r w:rsidR="00B96396" w:rsidRPr="00F43D6E">
        <w:rPr>
          <w:rFonts w:ascii="Verdana" w:eastAsia="Verdana" w:hAnsi="Verdana" w:cs="Verdana"/>
          <w:color w:val="auto"/>
          <w:spacing w:val="2"/>
          <w:sz w:val="20"/>
        </w:rPr>
        <w:t>устанавливаетс</w:t>
      </w:r>
      <w:r w:rsidR="00FF1768" w:rsidRPr="00F43D6E">
        <w:rPr>
          <w:rFonts w:ascii="Verdana" w:eastAsia="Verdana" w:hAnsi="Verdana" w:cs="Verdana"/>
          <w:color w:val="auto"/>
          <w:spacing w:val="2"/>
          <w:sz w:val="20"/>
        </w:rPr>
        <w:t xml:space="preserve">я продолжительностью не менее </w:t>
      </w:r>
      <w:r w:rsidR="00C1255D" w:rsidRPr="00F43D6E">
        <w:rPr>
          <w:rFonts w:ascii="Verdana" w:eastAsia="Verdana" w:hAnsi="Verdana" w:cs="Verdana"/>
          <w:color w:val="auto"/>
          <w:spacing w:val="2"/>
          <w:sz w:val="20"/>
          <w:lang w:val="ru-RU"/>
        </w:rPr>
        <w:t>36</w:t>
      </w:r>
      <w:r w:rsidR="00B96396" w:rsidRPr="00F43D6E">
        <w:rPr>
          <w:rFonts w:ascii="Verdana" w:eastAsia="Verdana" w:hAnsi="Verdana" w:cs="Verdana"/>
          <w:color w:val="auto"/>
          <w:spacing w:val="2"/>
          <w:sz w:val="20"/>
        </w:rPr>
        <w:t>-и месяцев с момента подписания Акта</w:t>
      </w:r>
      <w:r w:rsidR="00FF1768" w:rsidRPr="00F43D6E">
        <w:rPr>
          <w:rFonts w:ascii="Verdana" w:eastAsia="Verdana" w:hAnsi="Verdana" w:cs="Verdana"/>
          <w:color w:val="auto"/>
          <w:spacing w:val="2"/>
          <w:sz w:val="20"/>
          <w:lang w:val="ru-RU"/>
        </w:rPr>
        <w:t xml:space="preserve"> выполненных </w:t>
      </w:r>
      <w:r w:rsidRPr="00F43D6E">
        <w:rPr>
          <w:rFonts w:ascii="Verdana" w:eastAsia="Verdana" w:hAnsi="Verdana" w:cs="Verdana"/>
          <w:color w:val="auto"/>
          <w:spacing w:val="2"/>
          <w:sz w:val="20"/>
          <w:lang w:val="ru-RU"/>
        </w:rPr>
        <w:t>Услуг.</w:t>
      </w:r>
    </w:p>
    <w:p w:rsidR="00242393" w:rsidRDefault="00242393" w:rsidP="00242393">
      <w:pPr>
        <w:jc w:val="both"/>
        <w:rPr>
          <w:rFonts w:ascii="Verdana" w:eastAsia="Verdana" w:hAnsi="Verdana" w:cs="Verdana"/>
          <w:color w:val="auto"/>
          <w:sz w:val="22"/>
          <w:szCs w:val="22"/>
          <w:lang w:val="ru-RU"/>
        </w:rPr>
      </w:pPr>
    </w:p>
    <w:sectPr w:rsidR="00242393" w:rsidSect="00885A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5" w:h="16837"/>
      <w:pgMar w:top="567" w:right="851" w:bottom="567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6E0" w:rsidRDefault="000476E0">
      <w:r>
        <w:separator/>
      </w:r>
    </w:p>
  </w:endnote>
  <w:endnote w:type="continuationSeparator" w:id="0">
    <w:p w:rsidR="000476E0" w:rsidRDefault="00047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766" w:rsidRDefault="00D11766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766" w:rsidRDefault="00D11766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766" w:rsidRDefault="00D1176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6E0" w:rsidRDefault="000476E0"/>
  </w:footnote>
  <w:footnote w:type="continuationSeparator" w:id="0">
    <w:p w:rsidR="000476E0" w:rsidRDefault="000476E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766" w:rsidRDefault="00D1176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766" w:rsidRDefault="00D11766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766" w:rsidRDefault="00D1176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71C8"/>
    <w:multiLevelType w:val="multilevel"/>
    <w:tmpl w:val="226C02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tabs>
          <w:tab w:val="num" w:pos="3165"/>
        </w:tabs>
        <w:ind w:left="3165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tabs>
          <w:tab w:val="num" w:pos="3870"/>
        </w:tabs>
        <w:ind w:left="387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15"/>
        </w:tabs>
        <w:ind w:left="4215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920"/>
        </w:tabs>
        <w:ind w:left="4920" w:hanging="1800"/>
      </w:pPr>
      <w:rPr>
        <w:rFonts w:hint="default"/>
        <w:sz w:val="22"/>
      </w:rPr>
    </w:lvl>
  </w:abstractNum>
  <w:abstractNum w:abstractNumId="1">
    <w:nsid w:val="044919A1"/>
    <w:multiLevelType w:val="multilevel"/>
    <w:tmpl w:val="A0D80602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2">
    <w:nsid w:val="0C7C148B"/>
    <w:multiLevelType w:val="hybridMultilevel"/>
    <w:tmpl w:val="2016642A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">
    <w:nsid w:val="0DF80743"/>
    <w:multiLevelType w:val="multilevel"/>
    <w:tmpl w:val="A0D80602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4">
    <w:nsid w:val="11FB6AC4"/>
    <w:multiLevelType w:val="hybridMultilevel"/>
    <w:tmpl w:val="BCEE9866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5">
    <w:nsid w:val="133A59BC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6">
    <w:nsid w:val="134A260E"/>
    <w:multiLevelType w:val="multilevel"/>
    <w:tmpl w:val="478C5A68"/>
    <w:lvl w:ilvl="0">
      <w:start w:val="1"/>
      <w:numFmt w:val="bullet"/>
      <w:lvlText w:val="•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987FE5"/>
    <w:multiLevelType w:val="hybridMultilevel"/>
    <w:tmpl w:val="82CC548A"/>
    <w:lvl w:ilvl="0" w:tplc="C98CA7CC">
      <w:start w:val="1"/>
      <w:numFmt w:val="bullet"/>
      <w:lvlText w:val=""/>
      <w:lvlJc w:val="left"/>
      <w:pPr>
        <w:ind w:left="1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0" w:hanging="360"/>
      </w:pPr>
      <w:rPr>
        <w:rFonts w:ascii="Wingdings" w:hAnsi="Wingdings" w:hint="default"/>
      </w:rPr>
    </w:lvl>
  </w:abstractNum>
  <w:abstractNum w:abstractNumId="8">
    <w:nsid w:val="211F5DD8"/>
    <w:multiLevelType w:val="multilevel"/>
    <w:tmpl w:val="CC10FEF4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%3"/>
      <w:lvlJc w:val="left"/>
      <w:rPr>
        <w:rFonts w:ascii="Verdana" w:eastAsia="Verdana" w:hAnsi="Verdana" w:cs="Verdana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2D86AB8"/>
    <w:multiLevelType w:val="multilevel"/>
    <w:tmpl w:val="71EE405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10">
    <w:nsid w:val="249401CC"/>
    <w:multiLevelType w:val="multilevel"/>
    <w:tmpl w:val="24A060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11">
    <w:nsid w:val="255743AC"/>
    <w:multiLevelType w:val="hybridMultilevel"/>
    <w:tmpl w:val="9BDAA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500700"/>
    <w:multiLevelType w:val="hybridMultilevel"/>
    <w:tmpl w:val="83AA800E"/>
    <w:lvl w:ilvl="0" w:tplc="C98CA7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2ABA66A7"/>
    <w:multiLevelType w:val="hybridMultilevel"/>
    <w:tmpl w:val="CCD6C8E4"/>
    <w:lvl w:ilvl="0" w:tplc="041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4">
    <w:nsid w:val="2DF25238"/>
    <w:multiLevelType w:val="multilevel"/>
    <w:tmpl w:val="F2A42064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5">
    <w:nsid w:val="3F0C718B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16">
    <w:nsid w:val="3FCF17AB"/>
    <w:multiLevelType w:val="multilevel"/>
    <w:tmpl w:val="71EE405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17">
    <w:nsid w:val="40F54B0A"/>
    <w:multiLevelType w:val="multilevel"/>
    <w:tmpl w:val="6B505644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18">
    <w:nsid w:val="43956DC2"/>
    <w:multiLevelType w:val="hybridMultilevel"/>
    <w:tmpl w:val="D6F2C1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3F37B67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20">
    <w:nsid w:val="46ED31FE"/>
    <w:multiLevelType w:val="multilevel"/>
    <w:tmpl w:val="379CD904"/>
    <w:lvl w:ilvl="0">
      <w:start w:val="1"/>
      <w:numFmt w:val="bullet"/>
      <w:lvlText w:val="•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5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C1E5D20"/>
    <w:multiLevelType w:val="multilevel"/>
    <w:tmpl w:val="A928D892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20" w:hanging="1800"/>
      </w:pPr>
      <w:rPr>
        <w:rFonts w:hint="default"/>
      </w:rPr>
    </w:lvl>
  </w:abstractNum>
  <w:abstractNum w:abstractNumId="22">
    <w:nsid w:val="50B162FE"/>
    <w:multiLevelType w:val="hybridMultilevel"/>
    <w:tmpl w:val="E29C3216"/>
    <w:lvl w:ilvl="0" w:tplc="C98CA7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1"/>
        </w:tabs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09"/>
        </w:tabs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3"/>
        </w:tabs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1"/>
        </w:tabs>
        <w:ind w:left="1941" w:hanging="1584"/>
      </w:pPr>
      <w:rPr>
        <w:rFonts w:hint="default"/>
      </w:rPr>
    </w:lvl>
  </w:abstractNum>
  <w:abstractNum w:abstractNumId="24">
    <w:nsid w:val="5509796A"/>
    <w:multiLevelType w:val="multilevel"/>
    <w:tmpl w:val="369EC160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3212FD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26">
    <w:nsid w:val="5A1767CC"/>
    <w:multiLevelType w:val="multilevel"/>
    <w:tmpl w:val="96C82116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%3"/>
      <w:lvlJc w:val="left"/>
      <w:rPr>
        <w:rFonts w:ascii="Verdana" w:eastAsia="Verdana" w:hAnsi="Verdana" w:cs="Verdana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C9C1409"/>
    <w:multiLevelType w:val="hybridMultilevel"/>
    <w:tmpl w:val="A09CF76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>
    <w:nsid w:val="647E7840"/>
    <w:multiLevelType w:val="multilevel"/>
    <w:tmpl w:val="E37A6B3A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9" w:hanging="43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48" w:hanging="720"/>
      </w:pPr>
      <w:rPr>
        <w:rFonts w:ascii="Verdana" w:eastAsia="Verdana" w:hAnsi="Verdana" w:cs="Verdana"/>
      </w:rPr>
    </w:lvl>
    <w:lvl w:ilvl="3">
      <w:start w:val="1"/>
      <w:numFmt w:val="decimal"/>
      <w:lvlText w:val="%1.%2.%3.%4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12" w:hanging="1800"/>
      </w:pPr>
      <w:rPr>
        <w:rFonts w:hint="default"/>
      </w:rPr>
    </w:lvl>
  </w:abstractNum>
  <w:abstractNum w:abstractNumId="29">
    <w:nsid w:val="6E632CBD"/>
    <w:multiLevelType w:val="multilevel"/>
    <w:tmpl w:val="039CF00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0" w:hanging="1800"/>
      </w:pPr>
      <w:rPr>
        <w:rFonts w:hint="default"/>
      </w:rPr>
    </w:lvl>
  </w:abstractNum>
  <w:abstractNum w:abstractNumId="30">
    <w:nsid w:val="750C247A"/>
    <w:multiLevelType w:val="multilevel"/>
    <w:tmpl w:val="345CF9E6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1">
      <w:start w:val="3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5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58E0718"/>
    <w:multiLevelType w:val="multilevel"/>
    <w:tmpl w:val="9E70B28A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%3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93833C4"/>
    <w:multiLevelType w:val="hybridMultilevel"/>
    <w:tmpl w:val="5D808370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3">
    <w:nsid w:val="7A887E5B"/>
    <w:multiLevelType w:val="multilevel"/>
    <w:tmpl w:val="0054F5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34">
    <w:nsid w:val="7AF67EAD"/>
    <w:multiLevelType w:val="multilevel"/>
    <w:tmpl w:val="02E0ABF2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35">
    <w:nsid w:val="7D9F1AF9"/>
    <w:multiLevelType w:val="hybridMultilevel"/>
    <w:tmpl w:val="DCB6CD4C"/>
    <w:lvl w:ilvl="0" w:tplc="C98CA7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E0E3D62"/>
    <w:multiLevelType w:val="hybridMultilevel"/>
    <w:tmpl w:val="FF4801B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6"/>
  </w:num>
  <w:num w:numId="2">
    <w:abstractNumId w:val="20"/>
  </w:num>
  <w:num w:numId="3">
    <w:abstractNumId w:val="31"/>
  </w:num>
  <w:num w:numId="4">
    <w:abstractNumId w:val="30"/>
  </w:num>
  <w:num w:numId="5">
    <w:abstractNumId w:val="24"/>
  </w:num>
  <w:num w:numId="6">
    <w:abstractNumId w:val="6"/>
  </w:num>
  <w:num w:numId="7">
    <w:abstractNumId w:val="17"/>
  </w:num>
  <w:num w:numId="8">
    <w:abstractNumId w:val="32"/>
  </w:num>
  <w:num w:numId="9">
    <w:abstractNumId w:val="14"/>
  </w:num>
  <w:num w:numId="10">
    <w:abstractNumId w:val="13"/>
  </w:num>
  <w:num w:numId="11">
    <w:abstractNumId w:val="2"/>
  </w:num>
  <w:num w:numId="12">
    <w:abstractNumId w:val="10"/>
  </w:num>
  <w:num w:numId="13">
    <w:abstractNumId w:val="29"/>
  </w:num>
  <w:num w:numId="14">
    <w:abstractNumId w:val="34"/>
  </w:num>
  <w:num w:numId="15">
    <w:abstractNumId w:val="0"/>
  </w:num>
  <w:num w:numId="16">
    <w:abstractNumId w:val="16"/>
  </w:num>
  <w:num w:numId="17">
    <w:abstractNumId w:val="15"/>
  </w:num>
  <w:num w:numId="18">
    <w:abstractNumId w:val="21"/>
  </w:num>
  <w:num w:numId="19">
    <w:abstractNumId w:val="4"/>
  </w:num>
  <w:num w:numId="20">
    <w:abstractNumId w:val="5"/>
  </w:num>
  <w:num w:numId="21">
    <w:abstractNumId w:val="22"/>
  </w:num>
  <w:num w:numId="22">
    <w:abstractNumId w:val="35"/>
  </w:num>
  <w:num w:numId="23">
    <w:abstractNumId w:val="25"/>
  </w:num>
  <w:num w:numId="24">
    <w:abstractNumId w:val="7"/>
  </w:num>
  <w:num w:numId="25">
    <w:abstractNumId w:val="19"/>
  </w:num>
  <w:num w:numId="26">
    <w:abstractNumId w:val="18"/>
  </w:num>
  <w:num w:numId="27">
    <w:abstractNumId w:val="28"/>
  </w:num>
  <w:num w:numId="28">
    <w:abstractNumId w:val="11"/>
  </w:num>
  <w:num w:numId="29">
    <w:abstractNumId w:val="27"/>
  </w:num>
  <w:num w:numId="30">
    <w:abstractNumId w:val="12"/>
  </w:num>
  <w:num w:numId="31">
    <w:abstractNumId w:val="8"/>
  </w:num>
  <w:num w:numId="32">
    <w:abstractNumId w:val="9"/>
  </w:num>
  <w:num w:numId="33">
    <w:abstractNumId w:val="33"/>
  </w:num>
  <w:num w:numId="34">
    <w:abstractNumId w:val="23"/>
  </w:num>
  <w:num w:numId="3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18A"/>
    <w:rsid w:val="0000625D"/>
    <w:rsid w:val="00006AD1"/>
    <w:rsid w:val="00010950"/>
    <w:rsid w:val="000206A3"/>
    <w:rsid w:val="00020B57"/>
    <w:rsid w:val="00022AAA"/>
    <w:rsid w:val="00032E84"/>
    <w:rsid w:val="00035F2A"/>
    <w:rsid w:val="0004394F"/>
    <w:rsid w:val="000476E0"/>
    <w:rsid w:val="00060BBB"/>
    <w:rsid w:val="0009335C"/>
    <w:rsid w:val="00093D5A"/>
    <w:rsid w:val="00095231"/>
    <w:rsid w:val="000962C9"/>
    <w:rsid w:val="00096D6F"/>
    <w:rsid w:val="000B494C"/>
    <w:rsid w:val="000C7190"/>
    <w:rsid w:val="001111F9"/>
    <w:rsid w:val="001144E9"/>
    <w:rsid w:val="001226A5"/>
    <w:rsid w:val="001309A1"/>
    <w:rsid w:val="00131F3F"/>
    <w:rsid w:val="001322FC"/>
    <w:rsid w:val="001332A3"/>
    <w:rsid w:val="001606AD"/>
    <w:rsid w:val="00167D13"/>
    <w:rsid w:val="00171975"/>
    <w:rsid w:val="001725D0"/>
    <w:rsid w:val="0017312E"/>
    <w:rsid w:val="00180CE3"/>
    <w:rsid w:val="001833E2"/>
    <w:rsid w:val="0018541D"/>
    <w:rsid w:val="00195287"/>
    <w:rsid w:val="001A3AF7"/>
    <w:rsid w:val="001A5D4A"/>
    <w:rsid w:val="001B1771"/>
    <w:rsid w:val="001C2E7E"/>
    <w:rsid w:val="001D4693"/>
    <w:rsid w:val="001D72D9"/>
    <w:rsid w:val="001F4997"/>
    <w:rsid w:val="00223839"/>
    <w:rsid w:val="00230661"/>
    <w:rsid w:val="00234EAD"/>
    <w:rsid w:val="0023582F"/>
    <w:rsid w:val="00242393"/>
    <w:rsid w:val="00243844"/>
    <w:rsid w:val="00247BFF"/>
    <w:rsid w:val="00257E00"/>
    <w:rsid w:val="00265752"/>
    <w:rsid w:val="002662BD"/>
    <w:rsid w:val="002700A7"/>
    <w:rsid w:val="00270214"/>
    <w:rsid w:val="002746FA"/>
    <w:rsid w:val="00281F2F"/>
    <w:rsid w:val="00283C8A"/>
    <w:rsid w:val="0028658A"/>
    <w:rsid w:val="002958B8"/>
    <w:rsid w:val="002B57FD"/>
    <w:rsid w:val="002C0326"/>
    <w:rsid w:val="002C3582"/>
    <w:rsid w:val="002D4F2D"/>
    <w:rsid w:val="002E15C8"/>
    <w:rsid w:val="002E654E"/>
    <w:rsid w:val="002F07A0"/>
    <w:rsid w:val="002F62EB"/>
    <w:rsid w:val="002F78A4"/>
    <w:rsid w:val="00306536"/>
    <w:rsid w:val="003065B0"/>
    <w:rsid w:val="00315772"/>
    <w:rsid w:val="00323C77"/>
    <w:rsid w:val="00335211"/>
    <w:rsid w:val="00341088"/>
    <w:rsid w:val="00352A72"/>
    <w:rsid w:val="00353D67"/>
    <w:rsid w:val="00356387"/>
    <w:rsid w:val="00357614"/>
    <w:rsid w:val="003617F7"/>
    <w:rsid w:val="003629E0"/>
    <w:rsid w:val="003630F1"/>
    <w:rsid w:val="00365C34"/>
    <w:rsid w:val="00370615"/>
    <w:rsid w:val="003731E1"/>
    <w:rsid w:val="00380CBB"/>
    <w:rsid w:val="00384AF8"/>
    <w:rsid w:val="00385955"/>
    <w:rsid w:val="00386559"/>
    <w:rsid w:val="0038684D"/>
    <w:rsid w:val="003942F5"/>
    <w:rsid w:val="003B4396"/>
    <w:rsid w:val="003C29F4"/>
    <w:rsid w:val="003C4D18"/>
    <w:rsid w:val="003C6D98"/>
    <w:rsid w:val="003C7602"/>
    <w:rsid w:val="003C7F3A"/>
    <w:rsid w:val="003E44CB"/>
    <w:rsid w:val="003E5ABF"/>
    <w:rsid w:val="003F0A9F"/>
    <w:rsid w:val="003F3B8E"/>
    <w:rsid w:val="003F6552"/>
    <w:rsid w:val="004022BE"/>
    <w:rsid w:val="004031D3"/>
    <w:rsid w:val="00414F8B"/>
    <w:rsid w:val="00415512"/>
    <w:rsid w:val="0042035C"/>
    <w:rsid w:val="00420E7F"/>
    <w:rsid w:val="00421CC9"/>
    <w:rsid w:val="0044756F"/>
    <w:rsid w:val="00467118"/>
    <w:rsid w:val="00473F25"/>
    <w:rsid w:val="00477DDA"/>
    <w:rsid w:val="004826DD"/>
    <w:rsid w:val="00482C6F"/>
    <w:rsid w:val="004A2786"/>
    <w:rsid w:val="004B09B7"/>
    <w:rsid w:val="004B3419"/>
    <w:rsid w:val="004C7346"/>
    <w:rsid w:val="004D1FA8"/>
    <w:rsid w:val="004E0C4A"/>
    <w:rsid w:val="004F03C4"/>
    <w:rsid w:val="004F16F1"/>
    <w:rsid w:val="005111C3"/>
    <w:rsid w:val="005214AF"/>
    <w:rsid w:val="00522A48"/>
    <w:rsid w:val="00533AAF"/>
    <w:rsid w:val="00534852"/>
    <w:rsid w:val="00545A7F"/>
    <w:rsid w:val="005464A5"/>
    <w:rsid w:val="00547666"/>
    <w:rsid w:val="00551E77"/>
    <w:rsid w:val="00563218"/>
    <w:rsid w:val="00570F31"/>
    <w:rsid w:val="005723B6"/>
    <w:rsid w:val="005A2F16"/>
    <w:rsid w:val="005A3BC7"/>
    <w:rsid w:val="005A545A"/>
    <w:rsid w:val="005C06DE"/>
    <w:rsid w:val="005C0847"/>
    <w:rsid w:val="005C2140"/>
    <w:rsid w:val="005C2357"/>
    <w:rsid w:val="005C3F66"/>
    <w:rsid w:val="005C7E0D"/>
    <w:rsid w:val="005D14D1"/>
    <w:rsid w:val="005D3AA5"/>
    <w:rsid w:val="005D5C78"/>
    <w:rsid w:val="005D6B2C"/>
    <w:rsid w:val="005E1226"/>
    <w:rsid w:val="005F7BBA"/>
    <w:rsid w:val="0060270C"/>
    <w:rsid w:val="00616E73"/>
    <w:rsid w:val="00627928"/>
    <w:rsid w:val="00645841"/>
    <w:rsid w:val="00651C57"/>
    <w:rsid w:val="00652F11"/>
    <w:rsid w:val="00654340"/>
    <w:rsid w:val="00663840"/>
    <w:rsid w:val="006703AE"/>
    <w:rsid w:val="0067765E"/>
    <w:rsid w:val="006776EA"/>
    <w:rsid w:val="00687D00"/>
    <w:rsid w:val="00690BCE"/>
    <w:rsid w:val="006A3B10"/>
    <w:rsid w:val="006A5540"/>
    <w:rsid w:val="006A77C7"/>
    <w:rsid w:val="006B0877"/>
    <w:rsid w:val="006B139F"/>
    <w:rsid w:val="006B2299"/>
    <w:rsid w:val="006B7886"/>
    <w:rsid w:val="006D1219"/>
    <w:rsid w:val="006D1BFB"/>
    <w:rsid w:val="006E3429"/>
    <w:rsid w:val="006E513E"/>
    <w:rsid w:val="006F2A70"/>
    <w:rsid w:val="00703D36"/>
    <w:rsid w:val="00712579"/>
    <w:rsid w:val="007232D8"/>
    <w:rsid w:val="00723F51"/>
    <w:rsid w:val="00751C1B"/>
    <w:rsid w:val="00765D02"/>
    <w:rsid w:val="0077521A"/>
    <w:rsid w:val="00794212"/>
    <w:rsid w:val="007962C9"/>
    <w:rsid w:val="00797718"/>
    <w:rsid w:val="007A0E7C"/>
    <w:rsid w:val="007A218A"/>
    <w:rsid w:val="007A3751"/>
    <w:rsid w:val="007A6BE4"/>
    <w:rsid w:val="007B57E5"/>
    <w:rsid w:val="007D38C0"/>
    <w:rsid w:val="007E20D3"/>
    <w:rsid w:val="007E751A"/>
    <w:rsid w:val="00826D74"/>
    <w:rsid w:val="00827090"/>
    <w:rsid w:val="00827C86"/>
    <w:rsid w:val="00830485"/>
    <w:rsid w:val="00831649"/>
    <w:rsid w:val="00883896"/>
    <w:rsid w:val="00885AB8"/>
    <w:rsid w:val="00885E95"/>
    <w:rsid w:val="00894692"/>
    <w:rsid w:val="00894EDC"/>
    <w:rsid w:val="008963C7"/>
    <w:rsid w:val="008A0D7A"/>
    <w:rsid w:val="008A17C0"/>
    <w:rsid w:val="008B4FCF"/>
    <w:rsid w:val="008C2456"/>
    <w:rsid w:val="008C306F"/>
    <w:rsid w:val="008C3FC0"/>
    <w:rsid w:val="008C7B1F"/>
    <w:rsid w:val="008D5F28"/>
    <w:rsid w:val="009001C4"/>
    <w:rsid w:val="009013EF"/>
    <w:rsid w:val="00903DF0"/>
    <w:rsid w:val="00907D68"/>
    <w:rsid w:val="00911A38"/>
    <w:rsid w:val="009132F4"/>
    <w:rsid w:val="00916748"/>
    <w:rsid w:val="00926F20"/>
    <w:rsid w:val="00937E65"/>
    <w:rsid w:val="00941CDE"/>
    <w:rsid w:val="0096081A"/>
    <w:rsid w:val="00967BB3"/>
    <w:rsid w:val="00982133"/>
    <w:rsid w:val="00982974"/>
    <w:rsid w:val="00990ABF"/>
    <w:rsid w:val="009939D3"/>
    <w:rsid w:val="009969CB"/>
    <w:rsid w:val="009C0F57"/>
    <w:rsid w:val="009C650F"/>
    <w:rsid w:val="009C6C70"/>
    <w:rsid w:val="009E7784"/>
    <w:rsid w:val="009F49E8"/>
    <w:rsid w:val="00A07896"/>
    <w:rsid w:val="00A12B36"/>
    <w:rsid w:val="00A1572A"/>
    <w:rsid w:val="00A1648B"/>
    <w:rsid w:val="00A21372"/>
    <w:rsid w:val="00A25581"/>
    <w:rsid w:val="00A32CF6"/>
    <w:rsid w:val="00A35782"/>
    <w:rsid w:val="00A3648E"/>
    <w:rsid w:val="00A458C3"/>
    <w:rsid w:val="00A70E74"/>
    <w:rsid w:val="00A77B78"/>
    <w:rsid w:val="00A853DC"/>
    <w:rsid w:val="00A85898"/>
    <w:rsid w:val="00A9275D"/>
    <w:rsid w:val="00A938E0"/>
    <w:rsid w:val="00AA1B35"/>
    <w:rsid w:val="00AA44A0"/>
    <w:rsid w:val="00AB2034"/>
    <w:rsid w:val="00AC1BCE"/>
    <w:rsid w:val="00AC2528"/>
    <w:rsid w:val="00AC4361"/>
    <w:rsid w:val="00AD3349"/>
    <w:rsid w:val="00AF448E"/>
    <w:rsid w:val="00AF4C12"/>
    <w:rsid w:val="00AF6D0E"/>
    <w:rsid w:val="00AF73DC"/>
    <w:rsid w:val="00B02DA5"/>
    <w:rsid w:val="00B05180"/>
    <w:rsid w:val="00B0548D"/>
    <w:rsid w:val="00B0691A"/>
    <w:rsid w:val="00B15E6A"/>
    <w:rsid w:val="00B33E4C"/>
    <w:rsid w:val="00B35405"/>
    <w:rsid w:val="00B36A07"/>
    <w:rsid w:val="00B437FE"/>
    <w:rsid w:val="00B469D3"/>
    <w:rsid w:val="00B549D0"/>
    <w:rsid w:val="00B73B8B"/>
    <w:rsid w:val="00B80C0A"/>
    <w:rsid w:val="00B96396"/>
    <w:rsid w:val="00B975C1"/>
    <w:rsid w:val="00BA020E"/>
    <w:rsid w:val="00BA0D63"/>
    <w:rsid w:val="00BA3860"/>
    <w:rsid w:val="00BA55B9"/>
    <w:rsid w:val="00BA7D32"/>
    <w:rsid w:val="00BB2049"/>
    <w:rsid w:val="00BB2FEF"/>
    <w:rsid w:val="00BC48B7"/>
    <w:rsid w:val="00BD4AFE"/>
    <w:rsid w:val="00BD50D1"/>
    <w:rsid w:val="00BE33B1"/>
    <w:rsid w:val="00BE716F"/>
    <w:rsid w:val="00BF11AA"/>
    <w:rsid w:val="00BF3542"/>
    <w:rsid w:val="00C03353"/>
    <w:rsid w:val="00C1255D"/>
    <w:rsid w:val="00C14657"/>
    <w:rsid w:val="00C15C46"/>
    <w:rsid w:val="00C20630"/>
    <w:rsid w:val="00C214DF"/>
    <w:rsid w:val="00C277A7"/>
    <w:rsid w:val="00C32119"/>
    <w:rsid w:val="00C34EB3"/>
    <w:rsid w:val="00C4460D"/>
    <w:rsid w:val="00C5750A"/>
    <w:rsid w:val="00C57DA7"/>
    <w:rsid w:val="00C75968"/>
    <w:rsid w:val="00C83A55"/>
    <w:rsid w:val="00C85C98"/>
    <w:rsid w:val="00C860C6"/>
    <w:rsid w:val="00C965DF"/>
    <w:rsid w:val="00CC2DFD"/>
    <w:rsid w:val="00CD7349"/>
    <w:rsid w:val="00CE2CB7"/>
    <w:rsid w:val="00D0763B"/>
    <w:rsid w:val="00D11766"/>
    <w:rsid w:val="00D129E0"/>
    <w:rsid w:val="00D21162"/>
    <w:rsid w:val="00D400AD"/>
    <w:rsid w:val="00D55FFC"/>
    <w:rsid w:val="00D56371"/>
    <w:rsid w:val="00D74053"/>
    <w:rsid w:val="00D91939"/>
    <w:rsid w:val="00D91E49"/>
    <w:rsid w:val="00D97D8F"/>
    <w:rsid w:val="00DA56B6"/>
    <w:rsid w:val="00DA5EBA"/>
    <w:rsid w:val="00DA6B3E"/>
    <w:rsid w:val="00DB15F9"/>
    <w:rsid w:val="00DC4250"/>
    <w:rsid w:val="00DC578C"/>
    <w:rsid w:val="00DC6C4F"/>
    <w:rsid w:val="00DD2901"/>
    <w:rsid w:val="00DF1D9D"/>
    <w:rsid w:val="00E01C57"/>
    <w:rsid w:val="00E0336B"/>
    <w:rsid w:val="00E05BD2"/>
    <w:rsid w:val="00E122FD"/>
    <w:rsid w:val="00E256B3"/>
    <w:rsid w:val="00E349AD"/>
    <w:rsid w:val="00E527EB"/>
    <w:rsid w:val="00E543DF"/>
    <w:rsid w:val="00E54D34"/>
    <w:rsid w:val="00E560C1"/>
    <w:rsid w:val="00E67BB7"/>
    <w:rsid w:val="00E74278"/>
    <w:rsid w:val="00E8418E"/>
    <w:rsid w:val="00E9187E"/>
    <w:rsid w:val="00E9435B"/>
    <w:rsid w:val="00E95B46"/>
    <w:rsid w:val="00EA26BE"/>
    <w:rsid w:val="00EB211E"/>
    <w:rsid w:val="00EB30B8"/>
    <w:rsid w:val="00EB5720"/>
    <w:rsid w:val="00EB77E0"/>
    <w:rsid w:val="00EB7C46"/>
    <w:rsid w:val="00EC1E75"/>
    <w:rsid w:val="00EC42D9"/>
    <w:rsid w:val="00ED28B4"/>
    <w:rsid w:val="00ED4580"/>
    <w:rsid w:val="00F22022"/>
    <w:rsid w:val="00F225FC"/>
    <w:rsid w:val="00F27B4C"/>
    <w:rsid w:val="00F40B90"/>
    <w:rsid w:val="00F424A9"/>
    <w:rsid w:val="00F4355A"/>
    <w:rsid w:val="00F43D6E"/>
    <w:rsid w:val="00F4525D"/>
    <w:rsid w:val="00F50306"/>
    <w:rsid w:val="00F523D4"/>
    <w:rsid w:val="00F617AC"/>
    <w:rsid w:val="00F7405A"/>
    <w:rsid w:val="00F8190E"/>
    <w:rsid w:val="00FA2CAF"/>
    <w:rsid w:val="00FA344D"/>
    <w:rsid w:val="00FA785E"/>
    <w:rsid w:val="00FB0211"/>
    <w:rsid w:val="00FB2923"/>
    <w:rsid w:val="00FC1253"/>
    <w:rsid w:val="00FC7DEB"/>
    <w:rsid w:val="00FE6946"/>
    <w:rsid w:val="00FF1768"/>
    <w:rsid w:val="00FF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Pr>
      <w:color w:val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color w:val="0066CC"/>
      <w:u w:val="single"/>
    </w:rPr>
  </w:style>
  <w:style w:type="character" w:customStyle="1" w:styleId="1">
    <w:name w:val="Заголовок №1_"/>
    <w:basedOn w:val="a1"/>
    <w:link w:val="1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37"/>
      <w:szCs w:val="37"/>
    </w:rPr>
  </w:style>
  <w:style w:type="character" w:customStyle="1" w:styleId="2">
    <w:name w:val="Основной текст (2)_"/>
    <w:basedOn w:val="a1"/>
    <w:link w:val="2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21">
    <w:name w:val="Основной текст (2) + Не полужирный"/>
    <w:basedOn w:val="2"/>
    <w:rPr>
      <w:rFonts w:ascii="Verdana" w:eastAsia="Verdana" w:hAnsi="Verdana" w:cs="Verdana"/>
      <w:b/>
      <w:bCs/>
      <w:i w:val="0"/>
      <w:iCs w:val="0"/>
      <w:smallCaps w:val="0"/>
      <w:strike w:val="0"/>
      <w:spacing w:val="-10"/>
      <w:sz w:val="22"/>
      <w:szCs w:val="22"/>
    </w:rPr>
  </w:style>
  <w:style w:type="character" w:customStyle="1" w:styleId="4">
    <w:name w:val="Основной текст (4)_"/>
    <w:basedOn w:val="a1"/>
    <w:link w:val="4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a5">
    <w:name w:val="Основной текст_"/>
    <w:basedOn w:val="a1"/>
    <w:link w:val="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">
    <w:name w:val="Основной текст + Полужирный;Интервал 0 pt"/>
    <w:basedOn w:val="a5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ой текст (3)_"/>
    <w:basedOn w:val="a1"/>
    <w:link w:val="3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3"/>
      <w:szCs w:val="23"/>
    </w:rPr>
  </w:style>
  <w:style w:type="character" w:customStyle="1" w:styleId="3105pt0pt">
    <w:name w:val="Основной текст (3) + 10;5 pt;Полужирный;Не курсив;Интервал 0 pt"/>
    <w:basedOn w:val="3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495pt">
    <w:name w:val="Основной текст (4) + 9;5 pt;Курсив"/>
    <w:basedOn w:val="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11">
    <w:name w:val="Основной текст1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22">
    <w:name w:val="Заголовок №2_"/>
    <w:basedOn w:val="a1"/>
    <w:link w:val="23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6">
    <w:name w:val="Основной текст + Курсив"/>
    <w:basedOn w:val="a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  <w:lang w:val="en-US"/>
    </w:rPr>
  </w:style>
  <w:style w:type="character" w:customStyle="1" w:styleId="0pt0">
    <w:name w:val="Основной текст + Интервал 0 pt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10"/>
      <w:sz w:val="19"/>
      <w:szCs w:val="19"/>
    </w:rPr>
  </w:style>
  <w:style w:type="character" w:customStyle="1" w:styleId="5">
    <w:name w:val="Основной текст (5)_"/>
    <w:basedOn w:val="a1"/>
    <w:link w:val="51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0">
    <w:name w:val="Основной текст (5)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2">
    <w:name w:val="Основной текст (5)2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7">
    <w:name w:val="Основной текст (7)_"/>
    <w:basedOn w:val="a1"/>
    <w:link w:val="7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4">
    <w:name w:val="Основной текст2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0pt">
    <w:name w:val="Основной текст (5) + Полужирный;Не курсив;Интервал 0 pt"/>
    <w:basedOn w:val="5"/>
    <w:rPr>
      <w:rFonts w:ascii="Verdana" w:eastAsia="Verdana" w:hAnsi="Verdana" w:cs="Verdana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0pt2">
    <w:name w:val="Основной текст + Полужирный;Интервал 0 pt2"/>
    <w:basedOn w:val="a5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12">
    <w:name w:val="Основной текст + Курсив1"/>
    <w:basedOn w:val="a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a7">
    <w:name w:val="Подпись к таблице_"/>
    <w:basedOn w:val="a1"/>
    <w:link w:val="a8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60">
    <w:name w:val="Основной текст (6)_"/>
    <w:basedOn w:val="a1"/>
    <w:link w:val="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1">
    <w:name w:val="Основной текст3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41">
    <w:name w:val="Основной текст4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3">
    <w:name w:val="Основной текст5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1">
    <w:name w:val="Основной текст + Полужирный;Интервал 0 pt1"/>
    <w:basedOn w:val="a5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511pt">
    <w:name w:val="Основной текст (5) + 11 pt;Не курсив"/>
    <w:basedOn w:val="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22"/>
      <w:szCs w:val="22"/>
    </w:rPr>
  </w:style>
  <w:style w:type="paragraph" w:customStyle="1" w:styleId="10">
    <w:name w:val="Заголовок №1"/>
    <w:basedOn w:val="a0"/>
    <w:link w:val="1"/>
    <w:pPr>
      <w:shd w:val="clear" w:color="auto" w:fill="FFFFFF"/>
      <w:spacing w:after="300" w:line="0" w:lineRule="atLeast"/>
      <w:outlineLvl w:val="0"/>
    </w:pPr>
    <w:rPr>
      <w:rFonts w:ascii="Verdana" w:eastAsia="Verdana" w:hAnsi="Verdana" w:cs="Verdana"/>
      <w:i/>
      <w:iCs/>
      <w:sz w:val="37"/>
      <w:szCs w:val="37"/>
    </w:rPr>
  </w:style>
  <w:style w:type="paragraph" w:customStyle="1" w:styleId="20">
    <w:name w:val="Основной текст (2)"/>
    <w:basedOn w:val="a0"/>
    <w:link w:val="2"/>
    <w:pPr>
      <w:shd w:val="clear" w:color="auto" w:fill="FFFFFF"/>
      <w:spacing w:before="300" w:line="306" w:lineRule="exact"/>
    </w:pPr>
    <w:rPr>
      <w:rFonts w:ascii="Verdana" w:eastAsia="Verdana" w:hAnsi="Verdana" w:cs="Verdana"/>
      <w:b/>
      <w:bCs/>
      <w:spacing w:val="-10"/>
      <w:sz w:val="22"/>
      <w:szCs w:val="22"/>
    </w:rPr>
  </w:style>
  <w:style w:type="paragraph" w:customStyle="1" w:styleId="40">
    <w:name w:val="Основной текст (4)"/>
    <w:basedOn w:val="a0"/>
    <w:link w:val="4"/>
    <w:pPr>
      <w:shd w:val="clear" w:color="auto" w:fill="FFFFFF"/>
      <w:spacing w:before="120" w:after="540" w:line="0" w:lineRule="atLeast"/>
      <w:ind w:hanging="400"/>
    </w:pPr>
    <w:rPr>
      <w:rFonts w:ascii="Verdana" w:eastAsia="Verdana" w:hAnsi="Verdana" w:cs="Verdana"/>
      <w:spacing w:val="-10"/>
      <w:sz w:val="22"/>
      <w:szCs w:val="22"/>
    </w:rPr>
  </w:style>
  <w:style w:type="paragraph" w:customStyle="1" w:styleId="6">
    <w:name w:val="Основной текст6"/>
    <w:basedOn w:val="a0"/>
    <w:link w:val="a5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30">
    <w:name w:val="Основной текст (3)"/>
    <w:basedOn w:val="a0"/>
    <w:link w:val="3"/>
    <w:pPr>
      <w:shd w:val="clear" w:color="auto" w:fill="FFFFFF"/>
      <w:spacing w:after="120" w:line="0" w:lineRule="atLeast"/>
    </w:pPr>
    <w:rPr>
      <w:rFonts w:ascii="Verdana" w:eastAsia="Verdana" w:hAnsi="Verdana" w:cs="Verdana"/>
      <w:i/>
      <w:iCs/>
      <w:spacing w:val="-10"/>
      <w:sz w:val="23"/>
      <w:szCs w:val="23"/>
    </w:rPr>
  </w:style>
  <w:style w:type="paragraph" w:customStyle="1" w:styleId="23">
    <w:name w:val="Заголовок №2"/>
    <w:basedOn w:val="a0"/>
    <w:link w:val="22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51">
    <w:name w:val="Основной текст (5)1"/>
    <w:basedOn w:val="a0"/>
    <w:link w:val="5"/>
    <w:pPr>
      <w:shd w:val="clear" w:color="auto" w:fill="FFFFFF"/>
      <w:spacing w:line="346" w:lineRule="exact"/>
      <w:ind w:hanging="440"/>
      <w:jc w:val="both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70">
    <w:name w:val="Основной текст (7)"/>
    <w:basedOn w:val="a0"/>
    <w:link w:val="7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a8">
    <w:name w:val="Подпись к таблице"/>
    <w:basedOn w:val="a0"/>
    <w:link w:val="a7"/>
    <w:pPr>
      <w:shd w:val="clear" w:color="auto" w:fill="FFFFFF"/>
      <w:spacing w:line="0" w:lineRule="atLeast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61">
    <w:name w:val="Основной текст (6)"/>
    <w:basedOn w:val="a0"/>
    <w:link w:val="6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0"/>
    <w:link w:val="aa"/>
    <w:uiPriority w:val="99"/>
    <w:semiHidden/>
    <w:unhideWhenUsed/>
    <w:rsid w:val="008A17C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8A17C0"/>
    <w:rPr>
      <w:rFonts w:ascii="Tahoma" w:hAnsi="Tahoma" w:cs="Tahoma"/>
      <w:color w:val="000000"/>
      <w:sz w:val="16"/>
      <w:szCs w:val="16"/>
    </w:rPr>
  </w:style>
  <w:style w:type="paragraph" w:styleId="ab">
    <w:name w:val="header"/>
    <w:basedOn w:val="a0"/>
    <w:link w:val="ac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8A17C0"/>
    <w:rPr>
      <w:color w:val="000000"/>
    </w:rPr>
  </w:style>
  <w:style w:type="paragraph" w:styleId="ad">
    <w:name w:val="footer"/>
    <w:basedOn w:val="a0"/>
    <w:link w:val="ae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8A17C0"/>
    <w:rPr>
      <w:color w:val="000000"/>
    </w:rPr>
  </w:style>
  <w:style w:type="paragraph" w:styleId="af">
    <w:name w:val="List Paragraph"/>
    <w:basedOn w:val="a0"/>
    <w:uiPriority w:val="34"/>
    <w:qFormat/>
    <w:rsid w:val="00616E73"/>
    <w:pPr>
      <w:ind w:left="720"/>
      <w:contextualSpacing/>
    </w:pPr>
  </w:style>
  <w:style w:type="character" w:styleId="af0">
    <w:name w:val="annotation reference"/>
    <w:basedOn w:val="a1"/>
    <w:uiPriority w:val="99"/>
    <w:semiHidden/>
    <w:unhideWhenUsed/>
    <w:rsid w:val="00C57DA7"/>
    <w:rPr>
      <w:sz w:val="16"/>
      <w:szCs w:val="16"/>
    </w:rPr>
  </w:style>
  <w:style w:type="paragraph" w:styleId="af1">
    <w:name w:val="annotation text"/>
    <w:basedOn w:val="a0"/>
    <w:link w:val="af2"/>
    <w:uiPriority w:val="99"/>
    <w:semiHidden/>
    <w:unhideWhenUsed/>
    <w:rsid w:val="00C57DA7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uiPriority w:val="99"/>
    <w:semiHidden/>
    <w:rsid w:val="00C57DA7"/>
    <w:rPr>
      <w:color w:val="000000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57DA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57DA7"/>
    <w:rPr>
      <w:b/>
      <w:bCs/>
      <w:color w:val="000000"/>
      <w:sz w:val="20"/>
      <w:szCs w:val="20"/>
    </w:rPr>
  </w:style>
  <w:style w:type="paragraph" w:customStyle="1" w:styleId="headertext">
    <w:name w:val="headertext"/>
    <w:basedOn w:val="a0"/>
    <w:rsid w:val="000962C9"/>
    <w:pPr>
      <w:spacing w:after="72" w:line="345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9"/>
      <w:szCs w:val="29"/>
      <w:lang w:val="ru-RU"/>
    </w:rPr>
  </w:style>
  <w:style w:type="character" w:customStyle="1" w:styleId="match1">
    <w:name w:val="match1"/>
    <w:basedOn w:val="a1"/>
    <w:rsid w:val="000962C9"/>
    <w:rPr>
      <w:color w:val="000000"/>
      <w:shd w:val="clear" w:color="auto" w:fill="FFF152"/>
    </w:rPr>
  </w:style>
  <w:style w:type="paragraph" w:customStyle="1" w:styleId="xl95">
    <w:name w:val="xl95"/>
    <w:basedOn w:val="a0"/>
    <w:rsid w:val="00FF7D1B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val="ru-RU"/>
    </w:rPr>
  </w:style>
  <w:style w:type="paragraph" w:customStyle="1" w:styleId="xl92">
    <w:name w:val="xl92"/>
    <w:basedOn w:val="a0"/>
    <w:rsid w:val="00FF7D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lang w:val="ru-RU"/>
    </w:rPr>
  </w:style>
  <w:style w:type="paragraph" w:customStyle="1" w:styleId="a">
    <w:name w:val="Список нумерованный"/>
    <w:basedOn w:val="a0"/>
    <w:rsid w:val="0067765E"/>
    <w:pPr>
      <w:numPr>
        <w:numId w:val="34"/>
      </w:numPr>
      <w:spacing w:after="240"/>
    </w:pPr>
    <w:rPr>
      <w:rFonts w:ascii="Verdana" w:eastAsia="Times New Roman" w:hAnsi="Verdana" w:cs="Times New Roman"/>
      <w:color w:val="auto"/>
      <w:sz w:val="18"/>
      <w:lang w:val="ru-RU"/>
    </w:rPr>
  </w:style>
  <w:style w:type="paragraph" w:customStyle="1" w:styleId="ConsPlusNonformat">
    <w:name w:val="ConsPlusNonformat"/>
    <w:rsid w:val="0067765E"/>
    <w:pPr>
      <w:widowControl w:val="0"/>
      <w:autoSpaceDE w:val="0"/>
      <w:autoSpaceDN w:val="0"/>
      <w:adjustRightInd w:val="0"/>
    </w:pPr>
    <w:rPr>
      <w:rFonts w:ascii="Courier New" w:eastAsia="MS Mincho" w:hAnsi="Courier New" w:cs="Courier New"/>
      <w:sz w:val="20"/>
      <w:szCs w:val="20"/>
      <w:lang w:val="ru-RU" w:eastAsia="ja-JP"/>
    </w:rPr>
  </w:style>
  <w:style w:type="paragraph" w:customStyle="1" w:styleId="ConsPlusNormal">
    <w:name w:val="ConsPlusNormal"/>
    <w:rsid w:val="0067765E"/>
    <w:pPr>
      <w:autoSpaceDE w:val="0"/>
      <w:autoSpaceDN w:val="0"/>
      <w:adjustRightInd w:val="0"/>
      <w:ind w:firstLine="720"/>
    </w:pPr>
    <w:rPr>
      <w:rFonts w:ascii="Arial" w:eastAsia="MS Mincho" w:hAnsi="Arial" w:cs="Arial"/>
      <w:sz w:val="20"/>
      <w:szCs w:val="20"/>
      <w:lang w:val="ru-RU" w:eastAsia="ja-JP"/>
    </w:rPr>
  </w:style>
  <w:style w:type="paragraph" w:customStyle="1" w:styleId="xl96">
    <w:name w:val="xl96"/>
    <w:basedOn w:val="a0"/>
    <w:rsid w:val="00F424A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val="ru-RU"/>
    </w:rPr>
  </w:style>
  <w:style w:type="paragraph" w:customStyle="1" w:styleId="xl94">
    <w:name w:val="xl94"/>
    <w:basedOn w:val="a0"/>
    <w:rsid w:val="0038655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lang w:val="ru-RU"/>
    </w:rPr>
  </w:style>
  <w:style w:type="table" w:styleId="af5">
    <w:name w:val="Table Grid"/>
    <w:basedOn w:val="a2"/>
    <w:uiPriority w:val="59"/>
    <w:rsid w:val="00C85C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Pr>
      <w:color w:val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color w:val="0066CC"/>
      <w:u w:val="single"/>
    </w:rPr>
  </w:style>
  <w:style w:type="character" w:customStyle="1" w:styleId="1">
    <w:name w:val="Заголовок №1_"/>
    <w:basedOn w:val="a1"/>
    <w:link w:val="1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37"/>
      <w:szCs w:val="37"/>
    </w:rPr>
  </w:style>
  <w:style w:type="character" w:customStyle="1" w:styleId="2">
    <w:name w:val="Основной текст (2)_"/>
    <w:basedOn w:val="a1"/>
    <w:link w:val="2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21">
    <w:name w:val="Основной текст (2) + Не полужирный"/>
    <w:basedOn w:val="2"/>
    <w:rPr>
      <w:rFonts w:ascii="Verdana" w:eastAsia="Verdana" w:hAnsi="Verdana" w:cs="Verdana"/>
      <w:b/>
      <w:bCs/>
      <w:i w:val="0"/>
      <w:iCs w:val="0"/>
      <w:smallCaps w:val="0"/>
      <w:strike w:val="0"/>
      <w:spacing w:val="-10"/>
      <w:sz w:val="22"/>
      <w:szCs w:val="22"/>
    </w:rPr>
  </w:style>
  <w:style w:type="character" w:customStyle="1" w:styleId="4">
    <w:name w:val="Основной текст (4)_"/>
    <w:basedOn w:val="a1"/>
    <w:link w:val="4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a5">
    <w:name w:val="Основной текст_"/>
    <w:basedOn w:val="a1"/>
    <w:link w:val="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">
    <w:name w:val="Основной текст + Полужирный;Интервал 0 pt"/>
    <w:basedOn w:val="a5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ой текст (3)_"/>
    <w:basedOn w:val="a1"/>
    <w:link w:val="3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3"/>
      <w:szCs w:val="23"/>
    </w:rPr>
  </w:style>
  <w:style w:type="character" w:customStyle="1" w:styleId="3105pt0pt">
    <w:name w:val="Основной текст (3) + 10;5 pt;Полужирный;Не курсив;Интервал 0 pt"/>
    <w:basedOn w:val="3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495pt">
    <w:name w:val="Основной текст (4) + 9;5 pt;Курсив"/>
    <w:basedOn w:val="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11">
    <w:name w:val="Основной текст1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22">
    <w:name w:val="Заголовок №2_"/>
    <w:basedOn w:val="a1"/>
    <w:link w:val="23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6">
    <w:name w:val="Основной текст + Курсив"/>
    <w:basedOn w:val="a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  <w:lang w:val="en-US"/>
    </w:rPr>
  </w:style>
  <w:style w:type="character" w:customStyle="1" w:styleId="0pt0">
    <w:name w:val="Основной текст + Интервал 0 pt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10"/>
      <w:sz w:val="19"/>
      <w:szCs w:val="19"/>
    </w:rPr>
  </w:style>
  <w:style w:type="character" w:customStyle="1" w:styleId="5">
    <w:name w:val="Основной текст (5)_"/>
    <w:basedOn w:val="a1"/>
    <w:link w:val="51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0">
    <w:name w:val="Основной текст (5)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2">
    <w:name w:val="Основной текст (5)2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7">
    <w:name w:val="Основной текст (7)_"/>
    <w:basedOn w:val="a1"/>
    <w:link w:val="7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4">
    <w:name w:val="Основной текст2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0pt">
    <w:name w:val="Основной текст (5) + Полужирный;Не курсив;Интервал 0 pt"/>
    <w:basedOn w:val="5"/>
    <w:rPr>
      <w:rFonts w:ascii="Verdana" w:eastAsia="Verdana" w:hAnsi="Verdana" w:cs="Verdana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0pt2">
    <w:name w:val="Основной текст + Полужирный;Интервал 0 pt2"/>
    <w:basedOn w:val="a5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12">
    <w:name w:val="Основной текст + Курсив1"/>
    <w:basedOn w:val="a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a7">
    <w:name w:val="Подпись к таблице_"/>
    <w:basedOn w:val="a1"/>
    <w:link w:val="a8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60">
    <w:name w:val="Основной текст (6)_"/>
    <w:basedOn w:val="a1"/>
    <w:link w:val="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1">
    <w:name w:val="Основной текст3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41">
    <w:name w:val="Основной текст4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3">
    <w:name w:val="Основной текст5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1">
    <w:name w:val="Основной текст + Полужирный;Интервал 0 pt1"/>
    <w:basedOn w:val="a5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511pt">
    <w:name w:val="Основной текст (5) + 11 pt;Не курсив"/>
    <w:basedOn w:val="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22"/>
      <w:szCs w:val="22"/>
    </w:rPr>
  </w:style>
  <w:style w:type="paragraph" w:customStyle="1" w:styleId="10">
    <w:name w:val="Заголовок №1"/>
    <w:basedOn w:val="a0"/>
    <w:link w:val="1"/>
    <w:pPr>
      <w:shd w:val="clear" w:color="auto" w:fill="FFFFFF"/>
      <w:spacing w:after="300" w:line="0" w:lineRule="atLeast"/>
      <w:outlineLvl w:val="0"/>
    </w:pPr>
    <w:rPr>
      <w:rFonts w:ascii="Verdana" w:eastAsia="Verdana" w:hAnsi="Verdana" w:cs="Verdana"/>
      <w:i/>
      <w:iCs/>
      <w:sz w:val="37"/>
      <w:szCs w:val="37"/>
    </w:rPr>
  </w:style>
  <w:style w:type="paragraph" w:customStyle="1" w:styleId="20">
    <w:name w:val="Основной текст (2)"/>
    <w:basedOn w:val="a0"/>
    <w:link w:val="2"/>
    <w:pPr>
      <w:shd w:val="clear" w:color="auto" w:fill="FFFFFF"/>
      <w:spacing w:before="300" w:line="306" w:lineRule="exact"/>
    </w:pPr>
    <w:rPr>
      <w:rFonts w:ascii="Verdana" w:eastAsia="Verdana" w:hAnsi="Verdana" w:cs="Verdana"/>
      <w:b/>
      <w:bCs/>
      <w:spacing w:val="-10"/>
      <w:sz w:val="22"/>
      <w:szCs w:val="22"/>
    </w:rPr>
  </w:style>
  <w:style w:type="paragraph" w:customStyle="1" w:styleId="40">
    <w:name w:val="Основной текст (4)"/>
    <w:basedOn w:val="a0"/>
    <w:link w:val="4"/>
    <w:pPr>
      <w:shd w:val="clear" w:color="auto" w:fill="FFFFFF"/>
      <w:spacing w:before="120" w:after="540" w:line="0" w:lineRule="atLeast"/>
      <w:ind w:hanging="400"/>
    </w:pPr>
    <w:rPr>
      <w:rFonts w:ascii="Verdana" w:eastAsia="Verdana" w:hAnsi="Verdana" w:cs="Verdana"/>
      <w:spacing w:val="-10"/>
      <w:sz w:val="22"/>
      <w:szCs w:val="22"/>
    </w:rPr>
  </w:style>
  <w:style w:type="paragraph" w:customStyle="1" w:styleId="6">
    <w:name w:val="Основной текст6"/>
    <w:basedOn w:val="a0"/>
    <w:link w:val="a5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30">
    <w:name w:val="Основной текст (3)"/>
    <w:basedOn w:val="a0"/>
    <w:link w:val="3"/>
    <w:pPr>
      <w:shd w:val="clear" w:color="auto" w:fill="FFFFFF"/>
      <w:spacing w:after="120" w:line="0" w:lineRule="atLeast"/>
    </w:pPr>
    <w:rPr>
      <w:rFonts w:ascii="Verdana" w:eastAsia="Verdana" w:hAnsi="Verdana" w:cs="Verdana"/>
      <w:i/>
      <w:iCs/>
      <w:spacing w:val="-10"/>
      <w:sz w:val="23"/>
      <w:szCs w:val="23"/>
    </w:rPr>
  </w:style>
  <w:style w:type="paragraph" w:customStyle="1" w:styleId="23">
    <w:name w:val="Заголовок №2"/>
    <w:basedOn w:val="a0"/>
    <w:link w:val="22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51">
    <w:name w:val="Основной текст (5)1"/>
    <w:basedOn w:val="a0"/>
    <w:link w:val="5"/>
    <w:pPr>
      <w:shd w:val="clear" w:color="auto" w:fill="FFFFFF"/>
      <w:spacing w:line="346" w:lineRule="exact"/>
      <w:ind w:hanging="440"/>
      <w:jc w:val="both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70">
    <w:name w:val="Основной текст (7)"/>
    <w:basedOn w:val="a0"/>
    <w:link w:val="7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a8">
    <w:name w:val="Подпись к таблице"/>
    <w:basedOn w:val="a0"/>
    <w:link w:val="a7"/>
    <w:pPr>
      <w:shd w:val="clear" w:color="auto" w:fill="FFFFFF"/>
      <w:spacing w:line="0" w:lineRule="atLeast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61">
    <w:name w:val="Основной текст (6)"/>
    <w:basedOn w:val="a0"/>
    <w:link w:val="6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0"/>
    <w:link w:val="aa"/>
    <w:uiPriority w:val="99"/>
    <w:semiHidden/>
    <w:unhideWhenUsed/>
    <w:rsid w:val="008A17C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8A17C0"/>
    <w:rPr>
      <w:rFonts w:ascii="Tahoma" w:hAnsi="Tahoma" w:cs="Tahoma"/>
      <w:color w:val="000000"/>
      <w:sz w:val="16"/>
      <w:szCs w:val="16"/>
    </w:rPr>
  </w:style>
  <w:style w:type="paragraph" w:styleId="ab">
    <w:name w:val="header"/>
    <w:basedOn w:val="a0"/>
    <w:link w:val="ac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8A17C0"/>
    <w:rPr>
      <w:color w:val="000000"/>
    </w:rPr>
  </w:style>
  <w:style w:type="paragraph" w:styleId="ad">
    <w:name w:val="footer"/>
    <w:basedOn w:val="a0"/>
    <w:link w:val="ae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8A17C0"/>
    <w:rPr>
      <w:color w:val="000000"/>
    </w:rPr>
  </w:style>
  <w:style w:type="paragraph" w:styleId="af">
    <w:name w:val="List Paragraph"/>
    <w:basedOn w:val="a0"/>
    <w:uiPriority w:val="34"/>
    <w:qFormat/>
    <w:rsid w:val="00616E73"/>
    <w:pPr>
      <w:ind w:left="720"/>
      <w:contextualSpacing/>
    </w:pPr>
  </w:style>
  <w:style w:type="character" w:styleId="af0">
    <w:name w:val="annotation reference"/>
    <w:basedOn w:val="a1"/>
    <w:uiPriority w:val="99"/>
    <w:semiHidden/>
    <w:unhideWhenUsed/>
    <w:rsid w:val="00C57DA7"/>
    <w:rPr>
      <w:sz w:val="16"/>
      <w:szCs w:val="16"/>
    </w:rPr>
  </w:style>
  <w:style w:type="paragraph" w:styleId="af1">
    <w:name w:val="annotation text"/>
    <w:basedOn w:val="a0"/>
    <w:link w:val="af2"/>
    <w:uiPriority w:val="99"/>
    <w:semiHidden/>
    <w:unhideWhenUsed/>
    <w:rsid w:val="00C57DA7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uiPriority w:val="99"/>
    <w:semiHidden/>
    <w:rsid w:val="00C57DA7"/>
    <w:rPr>
      <w:color w:val="000000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57DA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57DA7"/>
    <w:rPr>
      <w:b/>
      <w:bCs/>
      <w:color w:val="000000"/>
      <w:sz w:val="20"/>
      <w:szCs w:val="20"/>
    </w:rPr>
  </w:style>
  <w:style w:type="paragraph" w:customStyle="1" w:styleId="headertext">
    <w:name w:val="headertext"/>
    <w:basedOn w:val="a0"/>
    <w:rsid w:val="000962C9"/>
    <w:pPr>
      <w:spacing w:after="72" w:line="345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9"/>
      <w:szCs w:val="29"/>
      <w:lang w:val="ru-RU"/>
    </w:rPr>
  </w:style>
  <w:style w:type="character" w:customStyle="1" w:styleId="match1">
    <w:name w:val="match1"/>
    <w:basedOn w:val="a1"/>
    <w:rsid w:val="000962C9"/>
    <w:rPr>
      <w:color w:val="000000"/>
      <w:shd w:val="clear" w:color="auto" w:fill="FFF152"/>
    </w:rPr>
  </w:style>
  <w:style w:type="paragraph" w:customStyle="1" w:styleId="xl95">
    <w:name w:val="xl95"/>
    <w:basedOn w:val="a0"/>
    <w:rsid w:val="00FF7D1B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val="ru-RU"/>
    </w:rPr>
  </w:style>
  <w:style w:type="paragraph" w:customStyle="1" w:styleId="xl92">
    <w:name w:val="xl92"/>
    <w:basedOn w:val="a0"/>
    <w:rsid w:val="00FF7D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lang w:val="ru-RU"/>
    </w:rPr>
  </w:style>
  <w:style w:type="paragraph" w:customStyle="1" w:styleId="a">
    <w:name w:val="Список нумерованный"/>
    <w:basedOn w:val="a0"/>
    <w:rsid w:val="0067765E"/>
    <w:pPr>
      <w:numPr>
        <w:numId w:val="34"/>
      </w:numPr>
      <w:spacing w:after="240"/>
    </w:pPr>
    <w:rPr>
      <w:rFonts w:ascii="Verdana" w:eastAsia="Times New Roman" w:hAnsi="Verdana" w:cs="Times New Roman"/>
      <w:color w:val="auto"/>
      <w:sz w:val="18"/>
      <w:lang w:val="ru-RU"/>
    </w:rPr>
  </w:style>
  <w:style w:type="paragraph" w:customStyle="1" w:styleId="ConsPlusNonformat">
    <w:name w:val="ConsPlusNonformat"/>
    <w:rsid w:val="0067765E"/>
    <w:pPr>
      <w:widowControl w:val="0"/>
      <w:autoSpaceDE w:val="0"/>
      <w:autoSpaceDN w:val="0"/>
      <w:adjustRightInd w:val="0"/>
    </w:pPr>
    <w:rPr>
      <w:rFonts w:ascii="Courier New" w:eastAsia="MS Mincho" w:hAnsi="Courier New" w:cs="Courier New"/>
      <w:sz w:val="20"/>
      <w:szCs w:val="20"/>
      <w:lang w:val="ru-RU" w:eastAsia="ja-JP"/>
    </w:rPr>
  </w:style>
  <w:style w:type="paragraph" w:customStyle="1" w:styleId="ConsPlusNormal">
    <w:name w:val="ConsPlusNormal"/>
    <w:rsid w:val="0067765E"/>
    <w:pPr>
      <w:autoSpaceDE w:val="0"/>
      <w:autoSpaceDN w:val="0"/>
      <w:adjustRightInd w:val="0"/>
      <w:ind w:firstLine="720"/>
    </w:pPr>
    <w:rPr>
      <w:rFonts w:ascii="Arial" w:eastAsia="MS Mincho" w:hAnsi="Arial" w:cs="Arial"/>
      <w:sz w:val="20"/>
      <w:szCs w:val="20"/>
      <w:lang w:val="ru-RU" w:eastAsia="ja-JP"/>
    </w:rPr>
  </w:style>
  <w:style w:type="paragraph" w:customStyle="1" w:styleId="xl96">
    <w:name w:val="xl96"/>
    <w:basedOn w:val="a0"/>
    <w:rsid w:val="00F424A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val="ru-RU"/>
    </w:rPr>
  </w:style>
  <w:style w:type="paragraph" w:customStyle="1" w:styleId="xl94">
    <w:name w:val="xl94"/>
    <w:basedOn w:val="a0"/>
    <w:rsid w:val="0038655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lang w:val="ru-RU"/>
    </w:rPr>
  </w:style>
  <w:style w:type="table" w:styleId="af5">
    <w:name w:val="Table Grid"/>
    <w:basedOn w:val="a2"/>
    <w:uiPriority w:val="59"/>
    <w:rsid w:val="00C85C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7471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734035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92749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17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805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926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431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22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24109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664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624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461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488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576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8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1684</Words>
  <Characters>9600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11262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Хмелинин Алексей Петрович</dc:creator>
  <cp:lastModifiedBy>Баулина Наталья Александровна</cp:lastModifiedBy>
  <cp:revision>4</cp:revision>
  <cp:lastPrinted>2014-02-07T09:05:00Z</cp:lastPrinted>
  <dcterms:created xsi:type="dcterms:W3CDTF">2014-02-06T09:13:00Z</dcterms:created>
  <dcterms:modified xsi:type="dcterms:W3CDTF">2014-02-07T09:05:00Z</dcterms:modified>
</cp:coreProperties>
</file>